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68"/>
        <w:gridCol w:w="7626"/>
      </w:tblGrid>
      <w:tr w:rsidR="00467975" w:rsidRPr="008D7910" w:rsidTr="005006D5">
        <w:trPr>
          <w:trHeight w:val="327"/>
          <w:tblCellSpacing w:w="20" w:type="dxa"/>
        </w:trPr>
        <w:tc>
          <w:tcPr>
            <w:tcW w:w="2408" w:type="dxa"/>
          </w:tcPr>
          <w:p w:rsidR="00467975" w:rsidRPr="008D7910" w:rsidRDefault="00467975" w:rsidP="005006D5">
            <w:pPr>
              <w:rPr>
                <w:lang w:val="en-GB"/>
              </w:rPr>
            </w:pPr>
            <w:r w:rsidRPr="008D7910">
              <w:rPr>
                <w:lang w:val="en-GB"/>
              </w:rPr>
              <w:t>Datum:</w:t>
            </w:r>
            <w:r w:rsidR="00EC491F" w:rsidRPr="008D7910">
              <w:rPr>
                <w:lang w:val="en-GB"/>
              </w:rPr>
              <w:t xml:space="preserve"> 30</w:t>
            </w:r>
            <w:r w:rsidR="005006D5">
              <w:rPr>
                <w:lang w:val="en-GB"/>
              </w:rPr>
              <w:t xml:space="preserve">. 3. </w:t>
            </w:r>
            <w:r w:rsidR="00164196" w:rsidRPr="008D7910">
              <w:rPr>
                <w:lang w:val="en-GB"/>
              </w:rPr>
              <w:t>2012</w:t>
            </w:r>
            <w:r w:rsidRPr="008D7910">
              <w:rPr>
                <w:lang w:val="en-GB"/>
              </w:rPr>
              <w:t xml:space="preserve"> </w:t>
            </w:r>
          </w:p>
        </w:tc>
        <w:tc>
          <w:tcPr>
            <w:tcW w:w="7566" w:type="dxa"/>
          </w:tcPr>
          <w:p w:rsidR="00467975" w:rsidRPr="008D7910" w:rsidRDefault="00E23A74" w:rsidP="00FD5B4F">
            <w:pPr>
              <w:jc w:val="right"/>
              <w:rPr>
                <w:lang w:val="en-GB"/>
              </w:rPr>
            </w:pPr>
            <w:r w:rsidRPr="008D7910">
              <w:rPr>
                <w:sz w:val="22"/>
                <w:szCs w:val="21"/>
                <w:lang w:val="en-GB"/>
              </w:rPr>
              <w:t>ENRICHED FOREIGN LANGUAGE LEARNING Project</w:t>
            </w:r>
          </w:p>
        </w:tc>
      </w:tr>
    </w:tbl>
    <w:p w:rsidR="00467975" w:rsidRPr="005006D5" w:rsidRDefault="00467975" w:rsidP="00467975">
      <w:pPr>
        <w:rPr>
          <w:b/>
          <w:sz w:val="12"/>
          <w:szCs w:val="22"/>
          <w:lang w:val="en-GB"/>
        </w:rPr>
      </w:pPr>
    </w:p>
    <w:tbl>
      <w:tblPr>
        <w:tblW w:w="4979" w:type="pct"/>
        <w:tblBorders>
          <w:top w:val="single" w:sz="18" w:space="0" w:color="DDD9C3"/>
          <w:left w:val="single" w:sz="18" w:space="0" w:color="DDD9C3"/>
          <w:bottom w:val="single" w:sz="18" w:space="0" w:color="DDD9C3"/>
          <w:right w:val="single" w:sz="18" w:space="0" w:color="DDD9C3"/>
        </w:tblBorders>
        <w:tblLook w:val="04A0" w:firstRow="1" w:lastRow="0" w:firstColumn="1" w:lastColumn="0" w:noHBand="0" w:noVBand="1"/>
      </w:tblPr>
      <w:tblGrid>
        <w:gridCol w:w="10209"/>
      </w:tblGrid>
      <w:tr w:rsidR="00467975" w:rsidRPr="008D7910" w:rsidTr="00FD5B4F">
        <w:trPr>
          <w:trHeight w:val="895"/>
        </w:trPr>
        <w:tc>
          <w:tcPr>
            <w:tcW w:w="5000" w:type="pct"/>
            <w:shd w:val="clear" w:color="auto" w:fill="DDD9C3"/>
          </w:tcPr>
          <w:p w:rsidR="00472EDF" w:rsidRPr="005006D5" w:rsidRDefault="00472EDF" w:rsidP="00472EDF">
            <w:pPr>
              <w:jc w:val="center"/>
              <w:rPr>
                <w:rFonts w:ascii="Tahoma" w:hAnsi="Tahoma" w:cs="Tahoma"/>
                <w:b/>
                <w:sz w:val="32"/>
                <w:szCs w:val="36"/>
                <w:lang w:val="en-GB"/>
              </w:rPr>
            </w:pPr>
            <w:r w:rsidRPr="005006D5">
              <w:rPr>
                <w:rFonts w:ascii="Tahoma" w:hAnsi="Tahoma" w:cs="Tahoma"/>
                <w:b/>
                <w:sz w:val="32"/>
                <w:szCs w:val="36"/>
                <w:lang w:val="en-GB"/>
              </w:rPr>
              <w:t>Zbirnik odgovorov r</w:t>
            </w:r>
            <w:r w:rsidR="009E0859" w:rsidRPr="005006D5">
              <w:rPr>
                <w:rFonts w:ascii="Tahoma" w:hAnsi="Tahoma" w:cs="Tahoma"/>
                <w:b/>
                <w:sz w:val="32"/>
                <w:szCs w:val="36"/>
                <w:lang w:val="en-GB"/>
              </w:rPr>
              <w:t xml:space="preserve">efleksijskega vprašalnika delavnice za TU: </w:t>
            </w:r>
          </w:p>
          <w:p w:rsidR="00467975" w:rsidRPr="008D7910" w:rsidRDefault="00E20552" w:rsidP="009E0859">
            <w:pPr>
              <w:jc w:val="center"/>
              <w:rPr>
                <w:rFonts w:ascii="Tahoma" w:hAnsi="Tahoma" w:cs="Tahoma"/>
                <w:b/>
                <w:sz w:val="36"/>
                <w:szCs w:val="36"/>
                <w:lang w:val="en-GB"/>
              </w:rPr>
            </w:pPr>
            <w:r w:rsidRPr="005006D5">
              <w:rPr>
                <w:rFonts w:ascii="Tahoma" w:hAnsi="Tahoma" w:cs="Tahoma"/>
                <w:b/>
                <w:sz w:val="32"/>
                <w:szCs w:val="36"/>
                <w:lang w:val="en-GB"/>
              </w:rPr>
              <w:t xml:space="preserve">UPORABA </w:t>
            </w:r>
            <w:r w:rsidR="00472EDF" w:rsidRPr="005006D5">
              <w:rPr>
                <w:rFonts w:ascii="Tahoma" w:hAnsi="Tahoma" w:cs="Tahoma"/>
                <w:b/>
                <w:sz w:val="32"/>
                <w:szCs w:val="36"/>
                <w:lang w:val="en-GB"/>
              </w:rPr>
              <w:t xml:space="preserve">FILMA PRI POUKU TJ </w:t>
            </w:r>
          </w:p>
        </w:tc>
      </w:tr>
    </w:tbl>
    <w:p w:rsidR="002F697B" w:rsidRPr="005006D5" w:rsidRDefault="002F697B" w:rsidP="00467975">
      <w:pPr>
        <w:rPr>
          <w:sz w:val="8"/>
          <w:lang w:val="en-GB"/>
        </w:rPr>
      </w:pPr>
    </w:p>
    <w:p w:rsidR="00056D52" w:rsidRPr="008D7910" w:rsidRDefault="009E0859"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rFonts w:ascii="Tahoma" w:hAnsi="Tahoma" w:cs="Tahoma"/>
          <w:b/>
          <w:sz w:val="22"/>
          <w:szCs w:val="22"/>
          <w:lang w:val="en-GB"/>
        </w:rPr>
      </w:pPr>
      <w:r w:rsidRPr="008D7910">
        <w:rPr>
          <w:rFonts w:ascii="Tahoma" w:hAnsi="Tahoma" w:cs="Tahoma"/>
          <w:b/>
          <w:sz w:val="22"/>
          <w:szCs w:val="22"/>
          <w:lang w:val="en-GB"/>
        </w:rPr>
        <w:t>TASK 2</w:t>
      </w:r>
      <w:r w:rsidR="00EC491F" w:rsidRPr="008D7910">
        <w:rPr>
          <w:rFonts w:ascii="Tahoma" w:hAnsi="Tahoma" w:cs="Tahoma"/>
          <w:b/>
          <w:sz w:val="22"/>
          <w:szCs w:val="22"/>
          <w:lang w:val="en-GB"/>
        </w:rPr>
        <w:t xml:space="preserve">: </w:t>
      </w:r>
      <w:r w:rsidRPr="008D7910">
        <w:rPr>
          <w:rFonts w:ascii="Tahoma" w:hAnsi="Tahoma" w:cs="Tahoma"/>
          <w:b/>
          <w:sz w:val="22"/>
          <w:szCs w:val="22"/>
          <w:lang w:val="en-GB"/>
        </w:rPr>
        <w:t>Within your language group, discuss the identified target language focus issue</w:t>
      </w:r>
      <w:r w:rsidR="00056D52" w:rsidRPr="008D7910">
        <w:rPr>
          <w:rFonts w:ascii="Tahoma" w:hAnsi="Tahoma" w:cs="Tahoma"/>
          <w:b/>
          <w:sz w:val="22"/>
          <w:szCs w:val="22"/>
          <w:lang w:val="en-GB"/>
        </w:rPr>
        <w:t>:</w:t>
      </w:r>
    </w:p>
    <w:p w:rsidR="003A11C0" w:rsidRPr="005006D5"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6"/>
          <w:szCs w:val="20"/>
          <w:lang w:val="en-GB"/>
        </w:rPr>
      </w:pP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r w:rsidRPr="008D7910">
        <w:rPr>
          <w:sz w:val="20"/>
          <w:szCs w:val="20"/>
          <w:lang w:val="en-GB"/>
        </w:rPr>
        <w:t>a) French language – The film portrayed the Spanish maids as being accepted by the French bourgeois since they were compliant, could speak a satisfactory level of French and were Catholic. More recently, immigrants from vastly different backgrounds (mostly ex-French colonial territories) perform these types of menial jobs. What are the cultural differences between these new workers and the Spanish maids of the 1960s? Do you believe that French society has adapted to these new workers? If not, what needs to be done to enable their integration, particularly in relation to education?</w:t>
      </w: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r w:rsidRPr="008D7910">
        <w:rPr>
          <w:sz w:val="20"/>
          <w:szCs w:val="20"/>
          <w:lang w:val="en-GB"/>
        </w:rPr>
        <w:t>b) Spanish language – The film arguably utilised stereotyping and was often clichéd in its treatment of culture. For example, the Spanish maids were depicted as ‘lively, loud-talking and salt-of-the-earth’, whilst the French bourgeois were depicted as ‘strait-laced, snooty and stodgy’. This practice is not unusual in other film industries, like Hollywood, where the portrayal of Latin American characters is fairly stereotyped. Do you believe that the Spanish maids were overly stereotyped? If so, was this justified in terms of the film director’s intent?</w:t>
      </w:r>
    </w:p>
    <w:p w:rsidR="003A11C0" w:rsidRPr="005006D5"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10"/>
          <w:szCs w:val="20"/>
          <w:lang w:val="en-GB"/>
        </w:rPr>
      </w:pP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r w:rsidRPr="008D7910">
        <w:rPr>
          <w:sz w:val="20"/>
          <w:szCs w:val="20"/>
          <w:lang w:val="en-GB"/>
        </w:rPr>
        <w:t xml:space="preserve">c) Italian language – The film portrayed a harmonious relationship between the French masters and Spanish immigrant servants; however, this has not been the case in many countries in more recent times. For example, in 2010, Italy experienced some violent unrest by Italy’s immigrant population. The following comment was observed by an American media outlet “Italians have yet to figure out how to assimilate foreigners who not only work their fields but take care of their children and fill low-paying, menial jobs.”   Do you think this comment has any merit considering immigration has been an issue for the USA since its foundation? </w:t>
      </w:r>
    </w:p>
    <w:p w:rsidR="003A11C0" w:rsidRPr="005006D5"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10"/>
          <w:szCs w:val="20"/>
          <w:lang w:val="en-GB"/>
        </w:rPr>
      </w:pP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r w:rsidRPr="008D7910">
        <w:rPr>
          <w:sz w:val="20"/>
          <w:szCs w:val="20"/>
          <w:lang w:val="en-GB"/>
        </w:rPr>
        <w:t>d) German language – The film highlighted the fact that the Spanish maids had acquired some basic French language during their schooling; this was one factor that facilitated their easy integration into their employer’s household. The issue of ‘Gastarbeiter’ and assimilation into German society has always been contentious. In 2010, the German Chancellor, Angela Merkel, said “Attempts to build a multicultural society in Germany have "utterly failed". Immigrants should learn to speak German.”   Do you agree or disagree with her statement? Reflect on your own experience in Slovenia.</w:t>
      </w:r>
    </w:p>
    <w:p w:rsidR="003A11C0" w:rsidRPr="005006D5"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10"/>
          <w:szCs w:val="20"/>
          <w:lang w:val="en-GB"/>
        </w:rPr>
      </w:pPr>
    </w:p>
    <w:p w:rsidR="003A11C0" w:rsidRPr="008D7910" w:rsidRDefault="003A11C0" w:rsidP="005006D5">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7" w:color="F2F2F2" w:themeColor="background1" w:themeShade="F2"/>
        </w:pBdr>
        <w:tabs>
          <w:tab w:val="num" w:pos="720"/>
        </w:tabs>
        <w:jc w:val="both"/>
        <w:rPr>
          <w:sz w:val="20"/>
          <w:szCs w:val="20"/>
          <w:lang w:val="en-GB"/>
        </w:rPr>
      </w:pPr>
      <w:r w:rsidRPr="008D7910">
        <w:rPr>
          <w:sz w:val="20"/>
          <w:szCs w:val="20"/>
          <w:lang w:val="en-GB"/>
        </w:rPr>
        <w:t>e) English language – Whilst the ability to laugh is a universal behaviour, a person’s sense of humour is also dependant on cultural influences. During the film viewing you may have noticed that some satire portrayed in the film was not always collectively appreciated by your colleagues. Whilst context is important, so is the use of irony, sarcasm, slapstick, subtlety, double-meanings, dry wit etc. What precautions would you need to observe when selecting an English-language comedy for use in the FL classroom? Are Hollywood-produced films always the best choice?</w:t>
      </w:r>
    </w:p>
    <w:p w:rsidR="00DB6EC3" w:rsidRPr="005006D5" w:rsidRDefault="00DB6EC3" w:rsidP="00467975">
      <w:pPr>
        <w:rPr>
          <w:sz w:val="2"/>
          <w:lang w:val="en-GB"/>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315"/>
        <w:gridCol w:w="9027"/>
      </w:tblGrid>
      <w:tr w:rsidR="009E0859" w:rsidRPr="008D7910" w:rsidTr="005006D5">
        <w:trPr>
          <w:tblCellSpacing w:w="20" w:type="dxa"/>
        </w:trPr>
        <w:tc>
          <w:tcPr>
            <w:tcW w:w="607" w:type="pct"/>
            <w:vAlign w:val="center"/>
          </w:tcPr>
          <w:p w:rsidR="009E0859" w:rsidRPr="008D7910" w:rsidRDefault="00E20552" w:rsidP="009E0859">
            <w:pPr>
              <w:rPr>
                <w:rFonts w:ascii="Tahoma" w:hAnsi="Tahoma" w:cs="Tahoma"/>
                <w:b/>
                <w:sz w:val="22"/>
                <w:szCs w:val="22"/>
                <w:lang w:val="en-GB"/>
              </w:rPr>
            </w:pPr>
            <w:r w:rsidRPr="008D7910">
              <w:rPr>
                <w:rFonts w:ascii="Tahoma" w:hAnsi="Tahoma" w:cs="Tahoma"/>
                <w:b/>
                <w:sz w:val="22"/>
                <w:szCs w:val="22"/>
                <w:lang w:val="en-GB"/>
              </w:rPr>
              <w:t>Answer</w:t>
            </w:r>
          </w:p>
        </w:tc>
        <w:tc>
          <w:tcPr>
            <w:tcW w:w="4334" w:type="pct"/>
            <w:vAlign w:val="center"/>
          </w:tcPr>
          <w:p w:rsidR="009E0859" w:rsidRPr="005006D5" w:rsidRDefault="009E0859" w:rsidP="009E0859">
            <w:pPr>
              <w:rPr>
                <w:rFonts w:ascii="Tahoma" w:hAnsi="Tahoma" w:cs="Tahoma"/>
                <w:b/>
                <w:sz w:val="22"/>
                <w:szCs w:val="22"/>
                <w:lang w:val="en-GB"/>
              </w:rPr>
            </w:pPr>
            <w:r w:rsidRPr="005006D5">
              <w:rPr>
                <w:rFonts w:ascii="Tahoma" w:hAnsi="Tahoma" w:cs="Tahoma"/>
                <w:b/>
                <w:sz w:val="22"/>
                <w:szCs w:val="22"/>
                <w:lang w:val="en-GB"/>
              </w:rPr>
              <w:t>Group reflections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 xml:space="preserve">Humour </w:t>
            </w:r>
            <w:r w:rsidR="00DD0803" w:rsidRPr="005006D5">
              <w:rPr>
                <w:sz w:val="22"/>
                <w:szCs w:val="22"/>
                <w:lang w:val="en-GB"/>
              </w:rPr>
              <w:t>across</w:t>
            </w:r>
            <w:r w:rsidRPr="005006D5">
              <w:rPr>
                <w:sz w:val="22"/>
                <w:szCs w:val="22"/>
                <w:lang w:val="en-GB"/>
              </w:rPr>
              <w:t xml:space="preserve"> cultures</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Jokes lost in translations (we can relate to that)</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Slovene vs</w:t>
            </w:r>
            <w:r w:rsidR="00DD0803" w:rsidRPr="005006D5">
              <w:rPr>
                <w:sz w:val="22"/>
                <w:szCs w:val="22"/>
                <w:lang w:val="en-GB"/>
              </w:rPr>
              <w:t>.</w:t>
            </w:r>
            <w:r w:rsidRPr="005006D5">
              <w:rPr>
                <w:sz w:val="22"/>
                <w:szCs w:val="22"/>
                <w:lang w:val="en-GB"/>
              </w:rPr>
              <w:t xml:space="preserve"> Serbian/</w:t>
            </w:r>
            <w:r w:rsidR="00DD0803" w:rsidRPr="005006D5">
              <w:rPr>
                <w:sz w:val="22"/>
                <w:szCs w:val="22"/>
                <w:lang w:val="en-GB"/>
              </w:rPr>
              <w:t>Croatian</w:t>
            </w:r>
            <w:r w:rsidRPr="005006D5">
              <w:rPr>
                <w:sz w:val="22"/>
                <w:szCs w:val="22"/>
                <w:lang w:val="en-GB"/>
              </w:rPr>
              <w:t xml:space="preserve"> jokes – they sound funnier in Serbian/Croatian language</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Jokes have an expiration date – when the context is no longer the same; careful with cultural jokes</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Point out the stereotypes in jokes/films</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Is the film age/school appropriate?</w:t>
            </w:r>
          </w:p>
          <w:p w:rsidR="009E0859" w:rsidRPr="005006D5" w:rsidRDefault="00DD0803" w:rsidP="005006D5">
            <w:pPr>
              <w:pStyle w:val="Odstavekseznama"/>
              <w:numPr>
                <w:ilvl w:val="0"/>
                <w:numId w:val="4"/>
              </w:numPr>
              <w:ind w:left="141" w:hanging="141"/>
              <w:rPr>
                <w:sz w:val="22"/>
                <w:szCs w:val="22"/>
                <w:lang w:val="en-GB"/>
              </w:rPr>
            </w:pPr>
            <w:r w:rsidRPr="005006D5">
              <w:rPr>
                <w:sz w:val="22"/>
                <w:szCs w:val="22"/>
                <w:lang w:val="en-GB"/>
              </w:rPr>
              <w:t>Pros</w:t>
            </w:r>
            <w:r w:rsidR="009E0859" w:rsidRPr="005006D5">
              <w:rPr>
                <w:sz w:val="22"/>
                <w:szCs w:val="22"/>
                <w:lang w:val="en-GB"/>
              </w:rPr>
              <w:t xml:space="preserve"> and </w:t>
            </w:r>
            <w:r w:rsidRPr="005006D5">
              <w:rPr>
                <w:sz w:val="22"/>
                <w:szCs w:val="22"/>
                <w:lang w:val="en-GB"/>
              </w:rPr>
              <w:t>cons</w:t>
            </w:r>
            <w:r w:rsidR="009E0859" w:rsidRPr="005006D5">
              <w:rPr>
                <w:sz w:val="22"/>
                <w:szCs w:val="22"/>
                <w:lang w:val="en-GB"/>
              </w:rPr>
              <w:t xml:space="preserve"> of Hollywood</w:t>
            </w:r>
            <w:r w:rsidRPr="005006D5">
              <w:rPr>
                <w:sz w:val="22"/>
                <w:szCs w:val="22"/>
                <w:lang w:val="en-GB"/>
              </w:rPr>
              <w:t xml:space="preserve"> movies: s</w:t>
            </w:r>
            <w:r w:rsidR="009E0859" w:rsidRPr="005006D5">
              <w:rPr>
                <w:sz w:val="22"/>
                <w:szCs w:val="22"/>
                <w:lang w:val="en-GB"/>
              </w:rPr>
              <w:t xml:space="preserve">implistic, one-dimensional characters however they are available, the students are used to them, well produced, familiar actors, they tend to be </w:t>
            </w:r>
            <w:r w:rsidRPr="005006D5">
              <w:rPr>
                <w:sz w:val="22"/>
                <w:szCs w:val="22"/>
                <w:lang w:val="en-GB"/>
              </w:rPr>
              <w:t>monoculture</w:t>
            </w:r>
            <w:r w:rsidR="009E0859" w:rsidRPr="005006D5">
              <w:rPr>
                <w:sz w:val="22"/>
                <w:szCs w:val="22"/>
                <w:lang w:val="en-GB"/>
              </w:rPr>
              <w:t xml:space="preserve"> and pro-USA</w:t>
            </w:r>
            <w:r w:rsidRPr="005006D5">
              <w:rPr>
                <w:sz w:val="22"/>
                <w:szCs w:val="22"/>
                <w:lang w:val="en-GB"/>
              </w:rPr>
              <w:t>.</w:t>
            </w:r>
          </w:p>
          <w:p w:rsidR="009E0859" w:rsidRPr="005006D5" w:rsidRDefault="009E0859" w:rsidP="005006D5">
            <w:pPr>
              <w:pStyle w:val="Odstavekseznama"/>
              <w:numPr>
                <w:ilvl w:val="0"/>
                <w:numId w:val="4"/>
              </w:numPr>
              <w:ind w:left="141" w:hanging="141"/>
              <w:rPr>
                <w:sz w:val="22"/>
                <w:szCs w:val="22"/>
                <w:lang w:val="en-GB"/>
              </w:rPr>
            </w:pPr>
            <w:r w:rsidRPr="005006D5">
              <w:rPr>
                <w:sz w:val="22"/>
                <w:szCs w:val="22"/>
                <w:lang w:val="en-GB"/>
              </w:rPr>
              <w:t>Need English subtitles</w:t>
            </w:r>
          </w:p>
          <w:p w:rsidR="005006D5" w:rsidRPr="005006D5" w:rsidRDefault="009E0859" w:rsidP="005006D5">
            <w:pPr>
              <w:pStyle w:val="Odstavekseznama"/>
              <w:numPr>
                <w:ilvl w:val="0"/>
                <w:numId w:val="4"/>
              </w:numPr>
              <w:ind w:left="141" w:hanging="141"/>
              <w:rPr>
                <w:sz w:val="22"/>
                <w:szCs w:val="22"/>
                <w:lang w:val="en-GB"/>
              </w:rPr>
            </w:pPr>
            <w:r w:rsidRPr="005006D5">
              <w:rPr>
                <w:sz w:val="22"/>
                <w:szCs w:val="22"/>
                <w:lang w:val="en-GB"/>
              </w:rPr>
              <w:t>History of foreign workers doing menial jobs.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Default="009E0859" w:rsidP="009E0859">
            <w:pPr>
              <w:rPr>
                <w:sz w:val="22"/>
                <w:szCs w:val="22"/>
                <w:lang w:val="en-GB"/>
              </w:rPr>
            </w:pPr>
            <w:r w:rsidRPr="005006D5">
              <w:rPr>
                <w:sz w:val="22"/>
                <w:szCs w:val="22"/>
                <w:lang w:val="en-GB"/>
              </w:rPr>
              <w:t xml:space="preserve">For example, British comedies use much more complicated, rich vocabulary than American </w:t>
            </w:r>
            <w:r w:rsidR="00DD0803" w:rsidRPr="005006D5">
              <w:rPr>
                <w:sz w:val="22"/>
                <w:szCs w:val="22"/>
                <w:lang w:val="en-GB"/>
              </w:rPr>
              <w:t>comedies</w:t>
            </w:r>
            <w:r w:rsidRPr="005006D5">
              <w:rPr>
                <w:sz w:val="22"/>
                <w:szCs w:val="22"/>
                <w:lang w:val="en-GB"/>
              </w:rPr>
              <w:t>. A teacher would have to be careful that it was understandable on vocabulary level (jokes may not be funny if you don’t understand the words, context etc.). You also need to be careful of the content (too violent, suggestive scenes etc.) and also if the film will hold the attention of students. If not, a clip might be more appropriate.</w:t>
            </w:r>
          </w:p>
          <w:p w:rsidR="005006D5" w:rsidRDefault="005006D5" w:rsidP="009E0859">
            <w:pPr>
              <w:rPr>
                <w:sz w:val="22"/>
                <w:szCs w:val="22"/>
                <w:lang w:val="en-GB"/>
              </w:rPr>
            </w:pPr>
          </w:p>
          <w:p w:rsidR="005006D5" w:rsidRPr="005006D5" w:rsidRDefault="005006D5" w:rsidP="009E0859">
            <w:pPr>
              <w:rPr>
                <w:sz w:val="22"/>
                <w:szCs w:val="22"/>
                <w:lang w:val="en-GB"/>
              </w:rPr>
            </w:pP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There is a big difference between 1) understanding the humour and liking it, 2) understanding there is a humour and not liking or really getting it, 3) even knowing that there is humour being played out.</w:t>
            </w:r>
          </w:p>
          <w:p w:rsidR="009E0859" w:rsidRPr="005006D5" w:rsidRDefault="009E0859" w:rsidP="009E0859">
            <w:pPr>
              <w:rPr>
                <w:sz w:val="22"/>
                <w:szCs w:val="22"/>
                <w:lang w:val="en-GB"/>
              </w:rPr>
            </w:pPr>
            <w:r w:rsidRPr="005006D5">
              <w:rPr>
                <w:sz w:val="22"/>
                <w:szCs w:val="22"/>
                <w:lang w:val="en-GB"/>
              </w:rPr>
              <w:t>In the 1</w:t>
            </w:r>
            <w:r w:rsidRPr="005006D5">
              <w:rPr>
                <w:sz w:val="22"/>
                <w:szCs w:val="22"/>
                <w:vertAlign w:val="superscript"/>
                <w:lang w:val="en-GB"/>
              </w:rPr>
              <w:t>st</w:t>
            </w:r>
            <w:r w:rsidRPr="005006D5">
              <w:rPr>
                <w:sz w:val="22"/>
                <w:szCs w:val="22"/>
                <w:lang w:val="en-GB"/>
              </w:rPr>
              <w:t xml:space="preserve"> case it is probably best but it doesn’t necessarily represent or add value in learning cultural differences.</w:t>
            </w:r>
          </w:p>
          <w:p w:rsidR="009E0859" w:rsidRPr="005006D5" w:rsidRDefault="009E0859" w:rsidP="009E0859">
            <w:pPr>
              <w:rPr>
                <w:sz w:val="22"/>
                <w:szCs w:val="22"/>
                <w:lang w:val="en-GB"/>
              </w:rPr>
            </w:pPr>
            <w:r w:rsidRPr="005006D5">
              <w:rPr>
                <w:sz w:val="22"/>
                <w:szCs w:val="22"/>
                <w:lang w:val="en-GB"/>
              </w:rPr>
              <w:t>In the 2</w:t>
            </w:r>
            <w:r w:rsidRPr="005006D5">
              <w:rPr>
                <w:sz w:val="22"/>
                <w:szCs w:val="22"/>
                <w:vertAlign w:val="superscript"/>
                <w:lang w:val="en-GB"/>
              </w:rPr>
              <w:t>nd</w:t>
            </w:r>
            <w:r w:rsidRPr="005006D5">
              <w:rPr>
                <w:sz w:val="22"/>
                <w:szCs w:val="22"/>
                <w:lang w:val="en-GB"/>
              </w:rPr>
              <w:t xml:space="preserve"> case there are cultural </w:t>
            </w:r>
            <w:r w:rsidR="00DD0803" w:rsidRPr="005006D5">
              <w:rPr>
                <w:sz w:val="22"/>
                <w:szCs w:val="22"/>
                <w:lang w:val="en-GB"/>
              </w:rPr>
              <w:t>differences</w:t>
            </w:r>
            <w:r w:rsidRPr="005006D5">
              <w:rPr>
                <w:sz w:val="22"/>
                <w:szCs w:val="22"/>
                <w:lang w:val="en-GB"/>
              </w:rPr>
              <w:t xml:space="preserve"> that can be acknowledged and even if not appreciated they are understood.</w:t>
            </w:r>
          </w:p>
          <w:p w:rsidR="009E0859" w:rsidRPr="005006D5" w:rsidRDefault="009E0859" w:rsidP="009E0859">
            <w:pPr>
              <w:rPr>
                <w:sz w:val="22"/>
                <w:szCs w:val="22"/>
                <w:lang w:val="en-GB"/>
              </w:rPr>
            </w:pPr>
            <w:r w:rsidRPr="005006D5">
              <w:rPr>
                <w:sz w:val="22"/>
                <w:szCs w:val="22"/>
                <w:lang w:val="en-GB"/>
              </w:rPr>
              <w:t>In the 3</w:t>
            </w:r>
            <w:r w:rsidRPr="005006D5">
              <w:rPr>
                <w:sz w:val="22"/>
                <w:szCs w:val="22"/>
                <w:vertAlign w:val="superscript"/>
                <w:lang w:val="en-GB"/>
              </w:rPr>
              <w:t>rd</w:t>
            </w:r>
            <w:r w:rsidRPr="005006D5">
              <w:rPr>
                <w:sz w:val="22"/>
                <w:szCs w:val="22"/>
                <w:lang w:val="en-GB"/>
              </w:rPr>
              <w:t xml:space="preserve"> case it is a pointless activity. If with lots of pre-viewing work it may be understood and then it is particularly rewarding.</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5006D5">
            <w:pPr>
              <w:pStyle w:val="Odstavekseznama"/>
              <w:numPr>
                <w:ilvl w:val="0"/>
                <w:numId w:val="5"/>
              </w:numPr>
              <w:ind w:left="141" w:hanging="141"/>
              <w:rPr>
                <w:sz w:val="22"/>
                <w:szCs w:val="22"/>
                <w:lang w:val="en-GB"/>
              </w:rPr>
            </w:pPr>
            <w:r w:rsidRPr="005006D5">
              <w:rPr>
                <w:sz w:val="22"/>
                <w:szCs w:val="22"/>
                <w:lang w:val="en-GB"/>
              </w:rPr>
              <w:t>Student might not understand the language used in the movie due to different accents</w:t>
            </w:r>
          </w:p>
          <w:p w:rsidR="009E0859" w:rsidRPr="005006D5" w:rsidRDefault="009E0859" w:rsidP="005006D5">
            <w:pPr>
              <w:pStyle w:val="Odstavekseznama"/>
              <w:numPr>
                <w:ilvl w:val="0"/>
                <w:numId w:val="5"/>
              </w:numPr>
              <w:ind w:left="141" w:hanging="141"/>
              <w:rPr>
                <w:sz w:val="22"/>
                <w:szCs w:val="22"/>
                <w:lang w:val="en-GB"/>
              </w:rPr>
            </w:pPr>
            <w:r w:rsidRPr="005006D5">
              <w:rPr>
                <w:sz w:val="22"/>
                <w:szCs w:val="22"/>
                <w:lang w:val="en-GB"/>
              </w:rPr>
              <w:t>Body language might be offensive to the students while in the other culture it might mean different (good)</w:t>
            </w:r>
          </w:p>
          <w:p w:rsidR="009E0859" w:rsidRPr="005006D5" w:rsidRDefault="009E0859" w:rsidP="005006D5">
            <w:pPr>
              <w:pStyle w:val="Odstavekseznama"/>
              <w:numPr>
                <w:ilvl w:val="0"/>
                <w:numId w:val="5"/>
              </w:numPr>
              <w:ind w:left="141" w:hanging="141"/>
              <w:rPr>
                <w:sz w:val="22"/>
                <w:szCs w:val="22"/>
                <w:lang w:val="en-GB"/>
              </w:rPr>
            </w:pPr>
            <w:r w:rsidRPr="005006D5">
              <w:rPr>
                <w:sz w:val="22"/>
                <w:szCs w:val="22"/>
                <w:lang w:val="en-GB"/>
              </w:rPr>
              <w:t xml:space="preserve">Student should be familiar with their </w:t>
            </w:r>
            <w:r w:rsidR="00DD0803" w:rsidRPr="005006D5">
              <w:rPr>
                <w:sz w:val="22"/>
                <w:szCs w:val="22"/>
                <w:lang w:val="en-GB"/>
              </w:rPr>
              <w:t>sense</w:t>
            </w:r>
            <w:r w:rsidRPr="005006D5">
              <w:rPr>
                <w:sz w:val="22"/>
                <w:szCs w:val="22"/>
                <w:lang w:val="en-GB"/>
              </w:rPr>
              <w:t xml:space="preserve"> of humour</w:t>
            </w:r>
          </w:p>
          <w:p w:rsidR="009E0859" w:rsidRPr="005006D5" w:rsidRDefault="009E0859" w:rsidP="005006D5">
            <w:pPr>
              <w:pStyle w:val="Odstavekseznama"/>
              <w:numPr>
                <w:ilvl w:val="0"/>
                <w:numId w:val="5"/>
              </w:numPr>
              <w:ind w:left="141" w:hanging="141"/>
              <w:rPr>
                <w:sz w:val="22"/>
                <w:szCs w:val="22"/>
                <w:lang w:val="en-GB"/>
              </w:rPr>
            </w:pPr>
            <w:r w:rsidRPr="005006D5">
              <w:rPr>
                <w:sz w:val="22"/>
                <w:szCs w:val="22"/>
                <w:lang w:val="en-GB"/>
              </w:rPr>
              <w:t xml:space="preserve">Age group must be </w:t>
            </w:r>
            <w:r w:rsidR="00DD0803" w:rsidRPr="005006D5">
              <w:rPr>
                <w:sz w:val="22"/>
                <w:szCs w:val="22"/>
                <w:lang w:val="en-GB"/>
              </w:rPr>
              <w:t>carefully</w:t>
            </w:r>
            <w:r w:rsidRPr="005006D5">
              <w:rPr>
                <w:sz w:val="22"/>
                <w:szCs w:val="22"/>
                <w:lang w:val="en-GB"/>
              </w:rPr>
              <w:t xml:space="preserve"> </w:t>
            </w:r>
            <w:r w:rsidR="00DD0803" w:rsidRPr="005006D5">
              <w:rPr>
                <w:sz w:val="22"/>
                <w:szCs w:val="22"/>
                <w:lang w:val="en-GB"/>
              </w:rPr>
              <w:t>considered</w:t>
            </w:r>
            <w:r w:rsidRPr="005006D5">
              <w:rPr>
                <w:sz w:val="22"/>
                <w:szCs w:val="22"/>
                <w:lang w:val="en-GB"/>
              </w:rPr>
              <w:t xml:space="preserve"> when choosing what kind of film to use in classroom.</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 xml:space="preserve">I agree with Angela, their integration was failed to a large extend. An important factor was the west German government, did not treat as the permanent immigrant and did not help them to learn the language. Over the decades, immigrants from European countries (with a Christian cultural background) appear to have been integrated into the main culture as their own culture is much closer – similar to the Spanish maid in Paris in the movie. For immigrants from </w:t>
            </w:r>
            <w:r w:rsidR="00DD0803" w:rsidRPr="005006D5">
              <w:rPr>
                <w:sz w:val="22"/>
                <w:szCs w:val="22"/>
                <w:lang w:val="en-GB"/>
              </w:rPr>
              <w:t>Muslim</w:t>
            </w:r>
            <w:r w:rsidRPr="005006D5">
              <w:rPr>
                <w:sz w:val="22"/>
                <w:szCs w:val="22"/>
                <w:lang w:val="en-GB"/>
              </w:rPr>
              <w:t xml:space="preserve"> countries there is the problem that forbids abandonment of the </w:t>
            </w:r>
            <w:r w:rsidR="00DD0803" w:rsidRPr="005006D5">
              <w:rPr>
                <w:sz w:val="22"/>
                <w:szCs w:val="22"/>
                <w:lang w:val="en-GB"/>
              </w:rPr>
              <w:t>Islamic</w:t>
            </w:r>
            <w:r w:rsidRPr="005006D5">
              <w:rPr>
                <w:sz w:val="22"/>
                <w:szCs w:val="22"/>
                <w:lang w:val="en-GB"/>
              </w:rPr>
              <w:t xml:space="preserve"> faith and therefore Turkish or Arab girls are not wanted to </w:t>
            </w:r>
            <w:r w:rsidR="00DD0803" w:rsidRPr="005006D5">
              <w:rPr>
                <w:sz w:val="22"/>
                <w:szCs w:val="22"/>
                <w:lang w:val="en-GB"/>
              </w:rPr>
              <w:t>many</w:t>
            </w:r>
            <w:r w:rsidRPr="005006D5">
              <w:rPr>
                <w:sz w:val="22"/>
                <w:szCs w:val="22"/>
                <w:lang w:val="en-GB"/>
              </w:rPr>
              <w:t xml:space="preserve"> Germans/ Christians.</w:t>
            </w:r>
          </w:p>
          <w:p w:rsidR="009E0859" w:rsidRPr="005006D5" w:rsidRDefault="009E0859" w:rsidP="009E0859">
            <w:pPr>
              <w:rPr>
                <w:sz w:val="22"/>
                <w:szCs w:val="22"/>
                <w:lang w:val="en-GB"/>
              </w:rPr>
            </w:pPr>
            <w:r w:rsidRPr="005006D5">
              <w:rPr>
                <w:sz w:val="22"/>
                <w:szCs w:val="22"/>
                <w:lang w:val="en-GB"/>
              </w:rPr>
              <w:t xml:space="preserve">I think learning the language of the country is a precondition to become </w:t>
            </w:r>
            <w:r w:rsidR="00DD0803" w:rsidRPr="005006D5">
              <w:rPr>
                <w:sz w:val="22"/>
                <w:szCs w:val="22"/>
                <w:lang w:val="en-GB"/>
              </w:rPr>
              <w:t>successful</w:t>
            </w:r>
            <w:r w:rsidRPr="005006D5">
              <w:rPr>
                <w:sz w:val="22"/>
                <w:szCs w:val="22"/>
                <w:lang w:val="en-GB"/>
              </w:rPr>
              <w:t xml:space="preserve"> in the society. On the other hand, the own culture should not be neglected and children have the opportunity to learn in the language of their parents as well. For me, it has been most important to learn language of Slovenia to have opportunities to get a job and to get to know people. But I speak German with my children and for me it is a pity that there are no possibilities for them to have school in German (additional to Slovene) to develop their bilingualism outside home – though they speak sometimes some German with Slovene kids.</w:t>
            </w:r>
          </w:p>
          <w:p w:rsidR="009E0859" w:rsidRPr="005006D5" w:rsidRDefault="009E0859" w:rsidP="009E0859">
            <w:pPr>
              <w:rPr>
                <w:sz w:val="22"/>
                <w:szCs w:val="22"/>
                <w:lang w:val="en-GB"/>
              </w:rPr>
            </w:pPr>
            <w:r w:rsidRPr="005006D5">
              <w:rPr>
                <w:sz w:val="22"/>
                <w:szCs w:val="22"/>
                <w:lang w:val="en-GB"/>
              </w:rPr>
              <w:t>Germany should also support some bilingual learning of immigrant languages in German, which could help integration.</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First of all we do not agree with two statements: that the relationship between French masters and Spanish servants is harmonious. It is not harmonious at all, except for Jean-Luis, but also in this case his different approach is due to his attraction to Maria and only later becomes sincere. The rest of the relationships between the ladies and the Spanish servants are based on racist ideas and stereotypes.</w:t>
            </w:r>
          </w:p>
          <w:p w:rsidR="009E0859" w:rsidRPr="005006D5" w:rsidRDefault="009E0859" w:rsidP="009E0859">
            <w:pPr>
              <w:rPr>
                <w:sz w:val="22"/>
                <w:szCs w:val="22"/>
                <w:lang w:val="en-GB"/>
              </w:rPr>
            </w:pPr>
            <w:r w:rsidRPr="005006D5">
              <w:rPr>
                <w:sz w:val="22"/>
                <w:szCs w:val="22"/>
                <w:lang w:val="en-GB"/>
              </w:rPr>
              <w:t>The second statement/expression with which we disagree is in the comment of the American media outlet which states that Italians don’t know how to assimilate foreigners. Assimilation is not the solution, the term shows no respect for the different cultures and it comes from someone representing the culture of the “melting pot” which is not the way to integrate different cultures.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 xml:space="preserve">British humour is/can be difficult for learners of a foreign language to understand. Puns, idiomatic phrases, </w:t>
            </w:r>
            <w:r w:rsidR="00DD0803" w:rsidRPr="005006D5">
              <w:rPr>
                <w:sz w:val="22"/>
                <w:szCs w:val="22"/>
                <w:lang w:val="en-GB"/>
              </w:rPr>
              <w:t>etc.</w:t>
            </w:r>
            <w:r w:rsidRPr="005006D5">
              <w:rPr>
                <w:sz w:val="22"/>
                <w:szCs w:val="22"/>
                <w:lang w:val="en-GB"/>
              </w:rPr>
              <w:t xml:space="preserve"> can pose problems in comprehension.</w:t>
            </w:r>
          </w:p>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Even American comedy can be problematic when speaking of context and culture. For example, when our students from Aškerčeva went to see “Midnight in Paris” but did not get the jokes, puns, play on words etc.</w:t>
            </w:r>
          </w:p>
          <w:p w:rsidR="005006D5" w:rsidRPr="005006D5" w:rsidRDefault="009E0859" w:rsidP="005006D5">
            <w:pPr>
              <w:pStyle w:val="Odstavekseznama"/>
              <w:numPr>
                <w:ilvl w:val="0"/>
                <w:numId w:val="6"/>
              </w:numPr>
              <w:ind w:left="141" w:hanging="141"/>
              <w:rPr>
                <w:sz w:val="22"/>
                <w:szCs w:val="22"/>
                <w:lang w:val="en-GB"/>
              </w:rPr>
            </w:pPr>
            <w:r w:rsidRPr="005006D5">
              <w:rPr>
                <w:sz w:val="22"/>
                <w:szCs w:val="22"/>
                <w:lang w:val="en-GB"/>
              </w:rPr>
              <w:t>On the other hand “</w:t>
            </w:r>
            <w:r w:rsidR="00DD0803" w:rsidRPr="005006D5">
              <w:rPr>
                <w:sz w:val="22"/>
                <w:szCs w:val="22"/>
                <w:lang w:val="en-GB"/>
              </w:rPr>
              <w:t>Super-Size</w:t>
            </w:r>
            <w:r w:rsidRPr="005006D5">
              <w:rPr>
                <w:sz w:val="22"/>
                <w:szCs w:val="22"/>
                <w:lang w:val="en-GB"/>
              </w:rPr>
              <w:t xml:space="preserve"> Me” seems to cross generational</w:t>
            </w:r>
            <w:r w:rsidR="00DD0803" w:rsidRPr="005006D5">
              <w:rPr>
                <w:sz w:val="22"/>
                <w:szCs w:val="22"/>
                <w:lang w:val="en-GB"/>
              </w:rPr>
              <w:t xml:space="preserve"> and even cultural gaps. “Super-Size</w:t>
            </w:r>
            <w:r w:rsidRPr="005006D5">
              <w:rPr>
                <w:sz w:val="22"/>
                <w:szCs w:val="22"/>
                <w:lang w:val="en-GB"/>
              </w:rPr>
              <w:t xml:space="preserve"> Me” promotes cultural stereotypes. This is also one aspect that I disliked about “Midnight in Paris”.</w:t>
            </w:r>
          </w:p>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Jamie Oliver’s “Eat to save your Life” is another documentary appropriate from the health point of view; however the content/scene invoking the opening up of a cadaver might be inappropriate for the classroom.</w:t>
            </w:r>
          </w:p>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 xml:space="preserve">British comedy – witty </w:t>
            </w:r>
            <w:r w:rsidR="008D7910" w:rsidRPr="005006D5">
              <w:rPr>
                <w:sz w:val="22"/>
                <w:szCs w:val="22"/>
                <w:lang w:val="en-GB"/>
              </w:rPr>
              <w:t>vs.</w:t>
            </w:r>
            <w:r w:rsidRPr="005006D5">
              <w:rPr>
                <w:sz w:val="22"/>
                <w:szCs w:val="22"/>
                <w:lang w:val="en-GB"/>
              </w:rPr>
              <w:t xml:space="preserve"> American comedy – more physical</w:t>
            </w:r>
          </w:p>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Interesting to compare – American humour to Australian humour to Canadian humour to British humour</w:t>
            </w:r>
          </w:p>
          <w:p w:rsidR="009E0859" w:rsidRPr="005006D5" w:rsidRDefault="009E0859" w:rsidP="005006D5">
            <w:pPr>
              <w:pStyle w:val="Odstavekseznama"/>
              <w:numPr>
                <w:ilvl w:val="0"/>
                <w:numId w:val="6"/>
              </w:numPr>
              <w:ind w:left="141" w:hanging="141"/>
              <w:rPr>
                <w:sz w:val="22"/>
                <w:szCs w:val="22"/>
                <w:lang w:val="en-GB"/>
              </w:rPr>
            </w:pPr>
            <w:r w:rsidRPr="005006D5">
              <w:rPr>
                <w:sz w:val="22"/>
                <w:szCs w:val="22"/>
                <w:lang w:val="en-GB"/>
              </w:rPr>
              <w:t>Quite interesting that I had a quite different impression of the movie than that of the movie reviewer’s (in English) handed out to us before the movie.</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Group reflections: /</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Cultural differences</w:t>
            </w:r>
            <w:r w:rsidR="00DB56BE" w:rsidRPr="005006D5">
              <w:rPr>
                <w:sz w:val="22"/>
                <w:szCs w:val="22"/>
                <w:lang w:val="en-GB"/>
              </w:rPr>
              <w:t>:</w:t>
            </w:r>
          </w:p>
          <w:p w:rsidR="009E0859" w:rsidRPr="005006D5" w:rsidRDefault="009E0859" w:rsidP="009A2360">
            <w:pPr>
              <w:numPr>
                <w:ilvl w:val="0"/>
                <w:numId w:val="7"/>
              </w:numPr>
              <w:rPr>
                <w:sz w:val="22"/>
                <w:szCs w:val="22"/>
                <w:lang w:val="en-GB"/>
              </w:rPr>
            </w:pPr>
            <w:r w:rsidRPr="005006D5">
              <w:rPr>
                <w:sz w:val="22"/>
                <w:szCs w:val="22"/>
                <w:lang w:val="en-GB"/>
              </w:rPr>
              <w:t>Context very important for the viewing of the film (cultural, social)</w:t>
            </w:r>
          </w:p>
          <w:p w:rsidR="009E0859" w:rsidRPr="005006D5" w:rsidRDefault="009E0859" w:rsidP="009A2360">
            <w:pPr>
              <w:numPr>
                <w:ilvl w:val="0"/>
                <w:numId w:val="7"/>
              </w:numPr>
              <w:rPr>
                <w:sz w:val="22"/>
                <w:szCs w:val="22"/>
                <w:lang w:val="en-GB"/>
              </w:rPr>
            </w:pPr>
            <w:r w:rsidRPr="005006D5">
              <w:rPr>
                <w:sz w:val="22"/>
                <w:szCs w:val="22"/>
                <w:lang w:val="en-GB"/>
              </w:rPr>
              <w:t>Differences between religions makes it harder for the people to integrate, to have chances to integrate</w:t>
            </w:r>
          </w:p>
          <w:p w:rsidR="009E0859" w:rsidRPr="005006D5" w:rsidRDefault="009E0859" w:rsidP="009A2360">
            <w:pPr>
              <w:numPr>
                <w:ilvl w:val="0"/>
                <w:numId w:val="7"/>
              </w:numPr>
              <w:rPr>
                <w:sz w:val="22"/>
                <w:szCs w:val="22"/>
                <w:lang w:val="en-GB"/>
              </w:rPr>
            </w:pPr>
            <w:r w:rsidRPr="005006D5">
              <w:rPr>
                <w:sz w:val="22"/>
                <w:szCs w:val="22"/>
                <w:lang w:val="en-GB"/>
              </w:rPr>
              <w:t>Differences in the sex: Spanish female vs</w:t>
            </w:r>
            <w:r w:rsidR="00DD0803" w:rsidRPr="005006D5">
              <w:rPr>
                <w:sz w:val="22"/>
                <w:szCs w:val="22"/>
                <w:lang w:val="en-GB"/>
              </w:rPr>
              <w:t>.</w:t>
            </w:r>
            <w:r w:rsidRPr="005006D5">
              <w:rPr>
                <w:sz w:val="22"/>
                <w:szCs w:val="22"/>
                <w:lang w:val="en-GB"/>
              </w:rPr>
              <w:t xml:space="preserve"> North African male</w:t>
            </w:r>
          </w:p>
          <w:p w:rsidR="009E0859" w:rsidRPr="005006D5" w:rsidRDefault="009E0859" w:rsidP="009A2360">
            <w:pPr>
              <w:numPr>
                <w:ilvl w:val="0"/>
                <w:numId w:val="7"/>
              </w:numPr>
              <w:rPr>
                <w:sz w:val="22"/>
                <w:szCs w:val="22"/>
                <w:lang w:val="en-GB"/>
              </w:rPr>
            </w:pPr>
            <w:r w:rsidRPr="005006D5">
              <w:rPr>
                <w:sz w:val="22"/>
                <w:szCs w:val="22"/>
                <w:lang w:val="en-GB"/>
              </w:rPr>
              <w:t>The status of citizens coming from ex-colonies = inferior from the start</w:t>
            </w:r>
          </w:p>
          <w:p w:rsidR="009E0859" w:rsidRPr="005006D5" w:rsidRDefault="009E0859" w:rsidP="009A2360">
            <w:pPr>
              <w:numPr>
                <w:ilvl w:val="0"/>
                <w:numId w:val="7"/>
              </w:numPr>
              <w:rPr>
                <w:sz w:val="22"/>
                <w:szCs w:val="22"/>
                <w:lang w:val="en-GB"/>
              </w:rPr>
            </w:pPr>
            <w:r w:rsidRPr="005006D5">
              <w:rPr>
                <w:sz w:val="22"/>
                <w:szCs w:val="22"/>
                <w:lang w:val="en-GB"/>
              </w:rPr>
              <w:t>Stereotype = Afr</w:t>
            </w:r>
            <w:r w:rsidR="00DD0803" w:rsidRPr="005006D5">
              <w:rPr>
                <w:sz w:val="22"/>
                <w:szCs w:val="22"/>
                <w:lang w:val="en-GB"/>
              </w:rPr>
              <w:t>ica as an inferior continent</w:t>
            </w:r>
            <w:r w:rsidRPr="005006D5">
              <w:rPr>
                <w:sz w:val="22"/>
                <w:szCs w:val="22"/>
                <w:lang w:val="en-GB"/>
              </w:rPr>
              <w:t xml:space="preserve"> in the hand of European/French people.</w:t>
            </w:r>
          </w:p>
          <w:p w:rsidR="009E0859" w:rsidRPr="005006D5" w:rsidRDefault="009E0859" w:rsidP="009E0859">
            <w:pPr>
              <w:rPr>
                <w:sz w:val="22"/>
                <w:szCs w:val="22"/>
                <w:lang w:val="en-GB"/>
              </w:rPr>
            </w:pPr>
            <w:r w:rsidRPr="005006D5">
              <w:rPr>
                <w:sz w:val="22"/>
                <w:szCs w:val="22"/>
                <w:lang w:val="en-GB"/>
              </w:rPr>
              <w:t>Adaptation to the new population</w:t>
            </w:r>
            <w:r w:rsidR="00DB56BE" w:rsidRPr="005006D5">
              <w:rPr>
                <w:sz w:val="22"/>
                <w:szCs w:val="22"/>
                <w:lang w:val="en-GB"/>
              </w:rPr>
              <w:t>:</w:t>
            </w:r>
          </w:p>
          <w:p w:rsidR="009E0859" w:rsidRPr="005006D5" w:rsidRDefault="009E0859" w:rsidP="009A2360">
            <w:pPr>
              <w:pStyle w:val="Odstavekseznama"/>
              <w:numPr>
                <w:ilvl w:val="0"/>
                <w:numId w:val="8"/>
              </w:numPr>
              <w:rPr>
                <w:sz w:val="22"/>
                <w:szCs w:val="22"/>
                <w:lang w:val="en-GB"/>
              </w:rPr>
            </w:pPr>
            <w:r w:rsidRPr="005006D5">
              <w:rPr>
                <w:sz w:val="22"/>
                <w:szCs w:val="22"/>
                <w:lang w:val="en-GB"/>
              </w:rPr>
              <w:t>Discrimination still exists</w:t>
            </w:r>
          </w:p>
          <w:p w:rsidR="009E0859" w:rsidRPr="005006D5" w:rsidRDefault="009E0859" w:rsidP="009A2360">
            <w:pPr>
              <w:pStyle w:val="Odstavekseznama"/>
              <w:numPr>
                <w:ilvl w:val="0"/>
                <w:numId w:val="8"/>
              </w:numPr>
              <w:rPr>
                <w:sz w:val="22"/>
                <w:szCs w:val="22"/>
                <w:lang w:val="en-GB"/>
              </w:rPr>
            </w:pPr>
            <w:r w:rsidRPr="005006D5">
              <w:rPr>
                <w:sz w:val="22"/>
                <w:szCs w:val="22"/>
                <w:lang w:val="en-GB"/>
              </w:rPr>
              <w:t xml:space="preserve">Numerous </w:t>
            </w:r>
            <w:r w:rsidR="00DD0803" w:rsidRPr="005006D5">
              <w:rPr>
                <w:sz w:val="22"/>
                <w:szCs w:val="22"/>
                <w:lang w:val="en-GB"/>
              </w:rPr>
              <w:t>ghettoes</w:t>
            </w:r>
            <w:r w:rsidRPr="005006D5">
              <w:rPr>
                <w:sz w:val="22"/>
                <w:szCs w:val="22"/>
                <w:lang w:val="en-GB"/>
              </w:rPr>
              <w:t xml:space="preserve"> still exist</w:t>
            </w:r>
          </w:p>
          <w:p w:rsidR="009E0859" w:rsidRPr="005006D5" w:rsidRDefault="009E0859" w:rsidP="009A2360">
            <w:pPr>
              <w:pStyle w:val="Odstavekseznama"/>
              <w:numPr>
                <w:ilvl w:val="0"/>
                <w:numId w:val="8"/>
              </w:numPr>
              <w:rPr>
                <w:sz w:val="22"/>
                <w:szCs w:val="22"/>
                <w:lang w:val="en-GB"/>
              </w:rPr>
            </w:pPr>
            <w:r w:rsidRPr="005006D5">
              <w:rPr>
                <w:sz w:val="22"/>
                <w:szCs w:val="22"/>
                <w:lang w:val="en-GB"/>
              </w:rPr>
              <w:t>Education /language causes classes for newcomers and children</w:t>
            </w:r>
          </w:p>
          <w:p w:rsidR="009E0859" w:rsidRPr="005006D5" w:rsidRDefault="009E0859" w:rsidP="009A2360">
            <w:pPr>
              <w:pStyle w:val="Odstavekseznama"/>
              <w:numPr>
                <w:ilvl w:val="0"/>
                <w:numId w:val="8"/>
              </w:numPr>
              <w:rPr>
                <w:sz w:val="22"/>
                <w:szCs w:val="22"/>
                <w:lang w:val="en-GB"/>
              </w:rPr>
            </w:pPr>
            <w:r w:rsidRPr="005006D5">
              <w:rPr>
                <w:sz w:val="22"/>
                <w:szCs w:val="22"/>
                <w:lang w:val="en-GB"/>
              </w:rPr>
              <w:t>Mentality – evolution for sure</w:t>
            </w:r>
          </w:p>
          <w:p w:rsidR="009E0859" w:rsidRPr="005006D5" w:rsidRDefault="009E0859" w:rsidP="009A2360">
            <w:pPr>
              <w:pStyle w:val="Odstavekseznama"/>
              <w:numPr>
                <w:ilvl w:val="0"/>
                <w:numId w:val="8"/>
              </w:numPr>
              <w:rPr>
                <w:sz w:val="22"/>
                <w:szCs w:val="22"/>
                <w:lang w:val="en-GB"/>
              </w:rPr>
            </w:pPr>
            <w:r w:rsidRPr="005006D5">
              <w:rPr>
                <w:sz w:val="22"/>
                <w:szCs w:val="22"/>
                <w:lang w:val="en-GB"/>
              </w:rPr>
              <w:t>Culture – France has integrated numerous styles of music, types of food</w:t>
            </w:r>
          </w:p>
          <w:p w:rsidR="009E0859" w:rsidRPr="005006D5" w:rsidRDefault="009E0859" w:rsidP="009A2360">
            <w:pPr>
              <w:pStyle w:val="Odstavekseznama"/>
              <w:numPr>
                <w:ilvl w:val="0"/>
                <w:numId w:val="8"/>
              </w:numPr>
              <w:rPr>
                <w:sz w:val="22"/>
                <w:szCs w:val="22"/>
                <w:lang w:val="en-GB"/>
              </w:rPr>
            </w:pPr>
            <w:r w:rsidRPr="005006D5">
              <w:rPr>
                <w:sz w:val="22"/>
                <w:szCs w:val="22"/>
                <w:lang w:val="en-GB"/>
              </w:rPr>
              <w:t>City politics – numerous festivals created (mixing cultures and music).</w:t>
            </w:r>
          </w:p>
          <w:p w:rsidR="009E0859" w:rsidRPr="005006D5" w:rsidRDefault="009E0859" w:rsidP="009E0859">
            <w:pPr>
              <w:rPr>
                <w:sz w:val="22"/>
                <w:szCs w:val="22"/>
                <w:lang w:val="en-GB"/>
              </w:rPr>
            </w:pPr>
            <w:r w:rsidRPr="005006D5">
              <w:rPr>
                <w:sz w:val="22"/>
                <w:szCs w:val="22"/>
                <w:lang w:val="en-GB"/>
              </w:rPr>
              <w:t>What can be done in terms of education</w:t>
            </w:r>
            <w:r w:rsidR="008D7910" w:rsidRPr="005006D5">
              <w:rPr>
                <w:sz w:val="22"/>
                <w:szCs w:val="22"/>
                <w:lang w:val="en-GB"/>
              </w:rPr>
              <w:t>:</w:t>
            </w:r>
          </w:p>
          <w:p w:rsidR="009E0859" w:rsidRPr="005006D5" w:rsidRDefault="009E0859" w:rsidP="009A2360">
            <w:pPr>
              <w:pStyle w:val="Odstavekseznama"/>
              <w:numPr>
                <w:ilvl w:val="0"/>
                <w:numId w:val="9"/>
              </w:numPr>
              <w:rPr>
                <w:sz w:val="22"/>
                <w:szCs w:val="22"/>
                <w:lang w:val="en-GB"/>
              </w:rPr>
            </w:pPr>
            <w:r w:rsidRPr="005006D5">
              <w:rPr>
                <w:sz w:val="22"/>
                <w:szCs w:val="22"/>
                <w:lang w:val="en-GB"/>
              </w:rPr>
              <w:t>Do more</w:t>
            </w:r>
          </w:p>
          <w:p w:rsidR="009E0859" w:rsidRPr="005006D5" w:rsidRDefault="009E0859" w:rsidP="009A2360">
            <w:pPr>
              <w:pStyle w:val="Odstavekseznama"/>
              <w:numPr>
                <w:ilvl w:val="0"/>
                <w:numId w:val="9"/>
              </w:numPr>
              <w:rPr>
                <w:sz w:val="22"/>
                <w:szCs w:val="22"/>
                <w:lang w:val="en-GB"/>
              </w:rPr>
            </w:pPr>
            <w:r w:rsidRPr="005006D5">
              <w:rPr>
                <w:sz w:val="22"/>
                <w:szCs w:val="22"/>
                <w:lang w:val="en-GB"/>
              </w:rPr>
              <w:t>Be patient</w:t>
            </w:r>
          </w:p>
          <w:p w:rsidR="009E0859" w:rsidRPr="005006D5" w:rsidRDefault="009E0859" w:rsidP="009A2360">
            <w:pPr>
              <w:pStyle w:val="Odstavekseznama"/>
              <w:numPr>
                <w:ilvl w:val="0"/>
                <w:numId w:val="9"/>
              </w:numPr>
              <w:rPr>
                <w:sz w:val="22"/>
                <w:szCs w:val="22"/>
                <w:lang w:val="en-GB"/>
              </w:rPr>
            </w:pPr>
            <w:r w:rsidRPr="005006D5">
              <w:rPr>
                <w:sz w:val="22"/>
                <w:szCs w:val="22"/>
                <w:lang w:val="en-GB"/>
              </w:rPr>
              <w:t>More teachers to lower the ratio students – teachers.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Moramo reči, da se</w:t>
            </w:r>
            <w:r w:rsidR="00DB56BE" w:rsidRPr="005006D5">
              <w:rPr>
                <w:sz w:val="22"/>
                <w:szCs w:val="22"/>
                <w:lang w:val="en-GB"/>
              </w:rPr>
              <w:t xml:space="preserve"> ne strinjamo z uporabo besede »</w:t>
            </w:r>
            <w:r w:rsidRPr="005006D5">
              <w:rPr>
                <w:sz w:val="22"/>
                <w:szCs w:val="22"/>
                <w:lang w:val="en-GB"/>
              </w:rPr>
              <w:t>har</w:t>
            </w:r>
            <w:r w:rsidR="00DB56BE" w:rsidRPr="005006D5">
              <w:rPr>
                <w:sz w:val="22"/>
                <w:szCs w:val="22"/>
                <w:lang w:val="en-GB"/>
              </w:rPr>
              <w:t>monično«</w:t>
            </w:r>
            <w:r w:rsidRPr="005006D5">
              <w:rPr>
                <w:sz w:val="22"/>
                <w:szCs w:val="22"/>
                <w:lang w:val="en-GB"/>
              </w:rPr>
              <w:t>, glede na povezavo med Francozi in Španci (gospodje in gospodinje), ker za naše pojme stik sploh ni bil harmoničen. Edina izjema je bil g. Jean-Luis, ki je bil ‘motiviran’ zaradi ljubezni.</w:t>
            </w:r>
          </w:p>
          <w:p w:rsidR="005006D5" w:rsidRPr="005006D5" w:rsidRDefault="009E0859" w:rsidP="009E0859">
            <w:pPr>
              <w:rPr>
                <w:sz w:val="22"/>
                <w:szCs w:val="22"/>
                <w:lang w:val="en-GB"/>
              </w:rPr>
            </w:pPr>
            <w:r w:rsidRPr="005006D5">
              <w:rPr>
                <w:sz w:val="22"/>
                <w:szCs w:val="22"/>
                <w:lang w:val="en-GB"/>
              </w:rPr>
              <w:t xml:space="preserve">Problem imigracije v Italiji je kar velik, ampak asimilacija, za nas, ni prava rešitev. Komentar, ki ste ga </w:t>
            </w:r>
            <w:proofErr w:type="spellStart"/>
            <w:r w:rsidRPr="005006D5">
              <w:rPr>
                <w:sz w:val="22"/>
                <w:szCs w:val="22"/>
                <w:lang w:val="en-GB"/>
              </w:rPr>
              <w:t>predlagali</w:t>
            </w:r>
            <w:proofErr w:type="spellEnd"/>
            <w:r w:rsidRPr="005006D5">
              <w:rPr>
                <w:sz w:val="22"/>
                <w:szCs w:val="22"/>
                <w:lang w:val="en-GB"/>
              </w:rPr>
              <w:t xml:space="preserve"> je </w:t>
            </w:r>
            <w:proofErr w:type="spellStart"/>
            <w:r w:rsidRPr="005006D5">
              <w:rPr>
                <w:sz w:val="22"/>
                <w:szCs w:val="22"/>
                <w:lang w:val="en-GB"/>
              </w:rPr>
              <w:t>precej</w:t>
            </w:r>
            <w:proofErr w:type="spellEnd"/>
            <w:r w:rsidRPr="005006D5">
              <w:rPr>
                <w:sz w:val="22"/>
                <w:szCs w:val="22"/>
                <w:lang w:val="en-GB"/>
              </w:rPr>
              <w:t xml:space="preserve"> </w:t>
            </w:r>
            <w:proofErr w:type="spellStart"/>
            <w:r w:rsidRPr="005006D5">
              <w:rPr>
                <w:sz w:val="22"/>
                <w:szCs w:val="22"/>
                <w:lang w:val="en-GB"/>
              </w:rPr>
              <w:t>nevaren</w:t>
            </w:r>
            <w:proofErr w:type="spellEnd"/>
            <w:r w:rsidRPr="005006D5">
              <w:rPr>
                <w:sz w:val="22"/>
                <w:szCs w:val="22"/>
                <w:lang w:val="en-GB"/>
              </w:rPr>
              <w:t>.</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First of all we do not agree with two statements, more precisely with two key words “harmonious” and “assimilation”. We think that the picture portrayed in the film of the relationship between French and Spaniards isn’t harmonious at all.</w:t>
            </w:r>
          </w:p>
          <w:p w:rsidR="009E0859" w:rsidRPr="005006D5" w:rsidRDefault="009E0859" w:rsidP="009A2360">
            <w:pPr>
              <w:pStyle w:val="Odstavekseznama"/>
              <w:numPr>
                <w:ilvl w:val="0"/>
                <w:numId w:val="10"/>
              </w:numPr>
              <w:rPr>
                <w:sz w:val="22"/>
                <w:szCs w:val="22"/>
                <w:lang w:val="en-GB"/>
              </w:rPr>
            </w:pPr>
            <w:r w:rsidRPr="005006D5">
              <w:rPr>
                <w:sz w:val="22"/>
                <w:szCs w:val="22"/>
                <w:lang w:val="en-GB"/>
              </w:rPr>
              <w:t>There was some harmony among the Spanish maids and Jean-Luis, but due to personal attraction</w:t>
            </w:r>
          </w:p>
          <w:p w:rsidR="009E0859" w:rsidRPr="005006D5" w:rsidRDefault="009E0859" w:rsidP="009A2360">
            <w:pPr>
              <w:pStyle w:val="Odstavekseznama"/>
              <w:numPr>
                <w:ilvl w:val="0"/>
                <w:numId w:val="10"/>
              </w:numPr>
              <w:rPr>
                <w:sz w:val="22"/>
                <w:szCs w:val="22"/>
                <w:lang w:val="en-GB"/>
              </w:rPr>
            </w:pPr>
            <w:r w:rsidRPr="005006D5">
              <w:rPr>
                <w:sz w:val="22"/>
                <w:szCs w:val="22"/>
                <w:lang w:val="en-GB"/>
              </w:rPr>
              <w:t>Immigration in Italy is a big issue; the way to solve the problem is not to assimilate them</w:t>
            </w:r>
          </w:p>
          <w:p w:rsidR="009E0859" w:rsidRPr="005006D5" w:rsidRDefault="009E0859" w:rsidP="009A2360">
            <w:pPr>
              <w:pStyle w:val="Odstavekseznama"/>
              <w:numPr>
                <w:ilvl w:val="0"/>
                <w:numId w:val="10"/>
              </w:numPr>
              <w:rPr>
                <w:sz w:val="22"/>
                <w:szCs w:val="22"/>
                <w:lang w:val="en-GB"/>
              </w:rPr>
            </w:pPr>
            <w:r w:rsidRPr="005006D5">
              <w:rPr>
                <w:sz w:val="22"/>
                <w:szCs w:val="22"/>
                <w:lang w:val="en-GB"/>
              </w:rPr>
              <w:t>We should talk of ‘integration’</w:t>
            </w:r>
          </w:p>
          <w:p w:rsidR="005006D5" w:rsidRPr="005006D5" w:rsidRDefault="009E0859" w:rsidP="005006D5">
            <w:pPr>
              <w:pStyle w:val="Odstavekseznama"/>
              <w:numPr>
                <w:ilvl w:val="0"/>
                <w:numId w:val="10"/>
              </w:numPr>
              <w:rPr>
                <w:sz w:val="22"/>
                <w:szCs w:val="22"/>
                <w:lang w:val="en-GB"/>
              </w:rPr>
            </w:pPr>
            <w:r w:rsidRPr="005006D5">
              <w:rPr>
                <w:sz w:val="22"/>
                <w:szCs w:val="22"/>
                <w:lang w:val="en-GB"/>
              </w:rPr>
              <w:t>The comment of American media is inappropriate; the way they treat Mexicans on their southern borders is not an example to follow.</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First of all, we also do not agree with two statements, more precisely with two key words: harmonious and assimilation. We think that the picture portrayed in the film of the Spanish servants living with the French is not harmonious at all (except for the relationship between Maria and Jean-Luis, due to their personal attraction). Other ‘details’ that give away this issue are the racist comments of the French ladies during the party about the Spanish servants and the porter (car taker) that attack openly the habits of the Spanish neighbours.</w:t>
            </w:r>
          </w:p>
          <w:p w:rsidR="009E0859" w:rsidRPr="005006D5" w:rsidRDefault="009E0859" w:rsidP="009E0859">
            <w:pPr>
              <w:rPr>
                <w:sz w:val="22"/>
                <w:szCs w:val="22"/>
                <w:lang w:val="en-GB"/>
              </w:rPr>
            </w:pPr>
            <w:r w:rsidRPr="005006D5">
              <w:rPr>
                <w:sz w:val="22"/>
                <w:szCs w:val="22"/>
                <w:lang w:val="en-GB"/>
              </w:rPr>
              <w:t>Immigration in Italy is really a big issue, but the way to solve the problem is not to assimilate the immigrants, but it would be more appropriate to talk about integration. By the way, Americans don’t really show good politics and examples to follow to solve the problems.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Precautions:</w:t>
            </w:r>
          </w:p>
          <w:p w:rsidR="009E0859" w:rsidRPr="005006D5" w:rsidRDefault="009E0859" w:rsidP="005006D5">
            <w:pPr>
              <w:pStyle w:val="Odstavekseznama"/>
              <w:numPr>
                <w:ilvl w:val="0"/>
                <w:numId w:val="11"/>
              </w:numPr>
              <w:ind w:left="265" w:hanging="265"/>
              <w:rPr>
                <w:sz w:val="22"/>
                <w:szCs w:val="22"/>
                <w:lang w:val="en-GB"/>
              </w:rPr>
            </w:pPr>
            <w:r w:rsidRPr="005006D5">
              <w:rPr>
                <w:sz w:val="22"/>
                <w:szCs w:val="22"/>
                <w:lang w:val="en-GB"/>
              </w:rPr>
              <w:t xml:space="preserve">American and British </w:t>
            </w:r>
            <w:r w:rsidR="00DB56BE" w:rsidRPr="005006D5">
              <w:rPr>
                <w:sz w:val="22"/>
                <w:szCs w:val="22"/>
                <w:lang w:val="en-GB"/>
              </w:rPr>
              <w:t>comedies are</w:t>
            </w:r>
            <w:r w:rsidRPr="005006D5">
              <w:rPr>
                <w:sz w:val="22"/>
                <w:szCs w:val="22"/>
                <w:lang w:val="en-GB"/>
              </w:rPr>
              <w:t xml:space="preserve"> very different. Many students are </w:t>
            </w:r>
            <w:r w:rsidR="008D7910" w:rsidRPr="005006D5">
              <w:rPr>
                <w:sz w:val="22"/>
                <w:szCs w:val="22"/>
                <w:lang w:val="en-GB"/>
              </w:rPr>
              <w:t>influenced</w:t>
            </w:r>
            <w:r w:rsidRPr="005006D5">
              <w:rPr>
                <w:sz w:val="22"/>
                <w:szCs w:val="22"/>
                <w:lang w:val="en-GB"/>
              </w:rPr>
              <w:t xml:space="preserve"> by American comedy, but can get British comedy easily. We should be careful with specific vocabulary, especially if it is culture-related.</w:t>
            </w:r>
          </w:p>
          <w:p w:rsidR="009E0859" w:rsidRPr="005006D5" w:rsidRDefault="009E0859" w:rsidP="005006D5">
            <w:pPr>
              <w:pStyle w:val="Odstavekseznama"/>
              <w:numPr>
                <w:ilvl w:val="0"/>
                <w:numId w:val="11"/>
              </w:numPr>
              <w:ind w:left="265" w:hanging="265"/>
              <w:rPr>
                <w:sz w:val="22"/>
                <w:szCs w:val="22"/>
                <w:lang w:val="en-GB"/>
              </w:rPr>
            </w:pPr>
            <w:r w:rsidRPr="005006D5">
              <w:rPr>
                <w:sz w:val="22"/>
                <w:szCs w:val="22"/>
                <w:lang w:val="en-GB"/>
              </w:rPr>
              <w:t>Be careful about derogatory terms because we don’t want to offend any specific group of people. If those terms are essential to the point of the lesson, students should be prepared for it.</w:t>
            </w:r>
          </w:p>
          <w:p w:rsidR="009E0859" w:rsidRPr="005006D5" w:rsidRDefault="009E0859" w:rsidP="009E0859">
            <w:pPr>
              <w:rPr>
                <w:sz w:val="22"/>
                <w:szCs w:val="22"/>
                <w:lang w:val="en-GB"/>
              </w:rPr>
            </w:pPr>
            <w:r w:rsidRPr="005006D5">
              <w:rPr>
                <w:sz w:val="22"/>
                <w:szCs w:val="22"/>
                <w:lang w:val="en-GB"/>
              </w:rPr>
              <w:lastRenderedPageBreak/>
              <w:t>Hollywood movies:</w:t>
            </w:r>
          </w:p>
          <w:p w:rsidR="009E0859" w:rsidRPr="005006D5" w:rsidRDefault="009E0859" w:rsidP="005006D5">
            <w:pPr>
              <w:pStyle w:val="Odstavekseznama"/>
              <w:numPr>
                <w:ilvl w:val="0"/>
                <w:numId w:val="12"/>
              </w:numPr>
              <w:ind w:left="265" w:hanging="265"/>
              <w:rPr>
                <w:sz w:val="22"/>
                <w:szCs w:val="22"/>
                <w:lang w:val="en-GB"/>
              </w:rPr>
            </w:pPr>
            <w:r w:rsidRPr="005006D5">
              <w:rPr>
                <w:sz w:val="22"/>
                <w:szCs w:val="22"/>
                <w:lang w:val="en-GB"/>
              </w:rPr>
              <w:t>Movies shouldn’t be chosen on the basis that they’re produced by Hollywood or not</w:t>
            </w:r>
          </w:p>
          <w:p w:rsidR="009E0859" w:rsidRPr="005006D5" w:rsidRDefault="009E0859" w:rsidP="005006D5">
            <w:pPr>
              <w:pStyle w:val="Odstavekseznama"/>
              <w:numPr>
                <w:ilvl w:val="0"/>
                <w:numId w:val="12"/>
              </w:numPr>
              <w:ind w:left="265" w:hanging="265"/>
              <w:rPr>
                <w:sz w:val="22"/>
                <w:szCs w:val="22"/>
                <w:lang w:val="en-GB"/>
              </w:rPr>
            </w:pPr>
            <w:r w:rsidRPr="005006D5">
              <w:rPr>
                <w:sz w:val="22"/>
                <w:szCs w:val="22"/>
                <w:lang w:val="en-GB"/>
              </w:rPr>
              <w:t xml:space="preserve">In general, Hollywood movies tend to be commercial and sometimes </w:t>
            </w:r>
            <w:r w:rsidR="008D7910" w:rsidRPr="005006D5">
              <w:rPr>
                <w:sz w:val="22"/>
                <w:szCs w:val="22"/>
                <w:lang w:val="en-GB"/>
              </w:rPr>
              <w:t>americanised</w:t>
            </w:r>
            <w:r w:rsidRPr="005006D5">
              <w:rPr>
                <w:sz w:val="22"/>
                <w:szCs w:val="22"/>
                <w:lang w:val="en-GB"/>
              </w:rPr>
              <w:t>. Sometimes European movies can be more appropriate and realistic.</w:t>
            </w:r>
          </w:p>
          <w:p w:rsidR="009E0859" w:rsidRPr="005006D5" w:rsidRDefault="009E0859" w:rsidP="009E0859">
            <w:pPr>
              <w:rPr>
                <w:sz w:val="22"/>
                <w:szCs w:val="22"/>
                <w:lang w:val="en-GB"/>
              </w:rPr>
            </w:pPr>
            <w:r w:rsidRPr="005006D5">
              <w:rPr>
                <w:sz w:val="22"/>
                <w:szCs w:val="22"/>
                <w:lang w:val="en-GB"/>
              </w:rPr>
              <w:t xml:space="preserve">The golden rule, </w:t>
            </w:r>
            <w:r w:rsidR="00DB56BE" w:rsidRPr="005006D5">
              <w:rPr>
                <w:sz w:val="22"/>
                <w:szCs w:val="22"/>
                <w:lang w:val="en-GB"/>
              </w:rPr>
              <w:t>however</w:t>
            </w:r>
            <w:r w:rsidRPr="005006D5">
              <w:rPr>
                <w:sz w:val="22"/>
                <w:szCs w:val="22"/>
                <w:lang w:val="en-GB"/>
              </w:rPr>
              <w:t xml:space="preserve"> should be to select movies for their content, not just their </w:t>
            </w:r>
            <w:r w:rsidR="00DB56BE" w:rsidRPr="005006D5">
              <w:rPr>
                <w:sz w:val="22"/>
                <w:szCs w:val="22"/>
                <w:lang w:val="en-GB"/>
              </w:rPr>
              <w:t>origin</w:t>
            </w:r>
            <w:r w:rsidRPr="005006D5">
              <w:rPr>
                <w:sz w:val="22"/>
                <w:szCs w:val="22"/>
                <w:lang w:val="en-GB"/>
              </w:rPr>
              <w:t>.</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I agree with Angela Merkel. The fact that immigrants should speak German facilitates a multicultural society. However I find that the multicultural society mostly functioned, except the attacks/clashes of the “</w:t>
            </w:r>
            <w:r w:rsidR="00DB56BE" w:rsidRPr="005006D5">
              <w:rPr>
                <w:sz w:val="22"/>
                <w:szCs w:val="22"/>
                <w:lang w:val="en-GB"/>
              </w:rPr>
              <w:t>Neo-Nazis</w:t>
            </w:r>
            <w:r w:rsidRPr="005006D5">
              <w:rPr>
                <w:sz w:val="22"/>
                <w:szCs w:val="22"/>
                <w:lang w:val="en-GB"/>
              </w:rPr>
              <w:t xml:space="preserve">” in Germany. But these are luckily only exceptions. And we have to </w:t>
            </w:r>
            <w:r w:rsidR="00DB56BE" w:rsidRPr="005006D5">
              <w:rPr>
                <w:sz w:val="22"/>
                <w:szCs w:val="22"/>
                <w:lang w:val="en-GB"/>
              </w:rPr>
              <w:t>differentiate</w:t>
            </w:r>
            <w:r w:rsidRPr="005006D5">
              <w:rPr>
                <w:sz w:val="22"/>
                <w:szCs w:val="22"/>
                <w:lang w:val="en-GB"/>
              </w:rPr>
              <w:t xml:space="preserve"> between the “Gastarbaiter”. Those who have a European background with catholic or protestant root are probably more often for an </w:t>
            </w:r>
            <w:r w:rsidR="008D7910" w:rsidRPr="005006D5">
              <w:rPr>
                <w:sz w:val="22"/>
                <w:szCs w:val="22"/>
                <w:lang w:val="en-GB"/>
              </w:rPr>
              <w:t>assimilation</w:t>
            </w:r>
            <w:r w:rsidRPr="005006D5">
              <w:rPr>
                <w:sz w:val="22"/>
                <w:szCs w:val="22"/>
                <w:lang w:val="en-GB"/>
              </w:rPr>
              <w:t xml:space="preserve"> as those who fanatically stick on their own culture.</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5006D5">
            <w:pPr>
              <w:pStyle w:val="Odstavekseznama"/>
              <w:numPr>
                <w:ilvl w:val="0"/>
                <w:numId w:val="13"/>
              </w:numPr>
              <w:ind w:left="265" w:hanging="265"/>
              <w:rPr>
                <w:sz w:val="22"/>
                <w:szCs w:val="22"/>
                <w:lang w:val="en-GB"/>
              </w:rPr>
            </w:pPr>
            <w:r w:rsidRPr="005006D5">
              <w:rPr>
                <w:sz w:val="22"/>
                <w:szCs w:val="22"/>
                <w:lang w:val="en-GB"/>
              </w:rPr>
              <w:t>Check if students are able to understand the accents</w:t>
            </w:r>
          </w:p>
          <w:p w:rsidR="009E0859" w:rsidRPr="005006D5" w:rsidRDefault="009E0859" w:rsidP="005006D5">
            <w:pPr>
              <w:pStyle w:val="Odstavekseznama"/>
              <w:numPr>
                <w:ilvl w:val="0"/>
                <w:numId w:val="13"/>
              </w:numPr>
              <w:ind w:left="265" w:hanging="265"/>
              <w:rPr>
                <w:sz w:val="22"/>
                <w:szCs w:val="22"/>
                <w:lang w:val="en-GB"/>
              </w:rPr>
            </w:pPr>
            <w:r w:rsidRPr="005006D5">
              <w:rPr>
                <w:sz w:val="22"/>
                <w:szCs w:val="22"/>
                <w:lang w:val="en-GB"/>
              </w:rPr>
              <w:t>Understanding the type of humour</w:t>
            </w:r>
          </w:p>
          <w:p w:rsidR="005006D5" w:rsidRPr="005006D5" w:rsidRDefault="009E0859" w:rsidP="005006D5">
            <w:pPr>
              <w:pStyle w:val="Odstavekseznama"/>
              <w:numPr>
                <w:ilvl w:val="0"/>
                <w:numId w:val="13"/>
              </w:numPr>
              <w:ind w:left="265" w:hanging="265"/>
              <w:rPr>
                <w:sz w:val="22"/>
                <w:szCs w:val="22"/>
                <w:lang w:val="en-GB"/>
              </w:rPr>
            </w:pPr>
            <w:r w:rsidRPr="005006D5">
              <w:rPr>
                <w:sz w:val="22"/>
                <w:szCs w:val="22"/>
                <w:lang w:val="en-GB"/>
              </w:rPr>
              <w:t>See whether the film is age-appropriate and not to offensive</w:t>
            </w:r>
          </w:p>
          <w:p w:rsidR="005006D5" w:rsidRPr="005006D5" w:rsidRDefault="009E0859" w:rsidP="005006D5">
            <w:pPr>
              <w:pStyle w:val="Odstavekseznama"/>
              <w:numPr>
                <w:ilvl w:val="0"/>
                <w:numId w:val="13"/>
              </w:numPr>
              <w:ind w:left="265" w:hanging="265"/>
              <w:rPr>
                <w:sz w:val="22"/>
                <w:szCs w:val="22"/>
                <w:lang w:val="en-GB"/>
              </w:rPr>
            </w:pPr>
            <w:r w:rsidRPr="005006D5">
              <w:rPr>
                <w:sz w:val="22"/>
                <w:szCs w:val="22"/>
                <w:lang w:val="en-GB"/>
              </w:rPr>
              <w:t xml:space="preserve">Are they familiar with the “cultural humour” in the </w:t>
            </w:r>
            <w:r w:rsidR="005006D5">
              <w:rPr>
                <w:sz w:val="22"/>
                <w:szCs w:val="22"/>
                <w:lang w:val="en-GB"/>
              </w:rPr>
              <w:t>film</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47776" w:rsidP="00947776">
            <w:pPr>
              <w:rPr>
                <w:sz w:val="22"/>
                <w:szCs w:val="22"/>
                <w:lang w:val="en-GB"/>
              </w:rPr>
            </w:pPr>
            <w:r w:rsidRPr="005006D5">
              <w:rPr>
                <w:sz w:val="22"/>
                <w:szCs w:val="22"/>
                <w:lang w:val="en-GB"/>
              </w:rPr>
              <w:t>English language:</w:t>
            </w:r>
            <w:r w:rsidR="009E0859" w:rsidRPr="005006D5">
              <w:rPr>
                <w:sz w:val="22"/>
                <w:szCs w:val="22"/>
                <w:lang w:val="en-GB"/>
              </w:rPr>
              <w:t xml:space="preserve"> </w:t>
            </w:r>
            <w:r w:rsidRPr="005006D5">
              <w:rPr>
                <w:sz w:val="22"/>
                <w:szCs w:val="22"/>
                <w:lang w:val="en-GB"/>
              </w:rPr>
              <w:t>i</w:t>
            </w:r>
            <w:r w:rsidR="009E0859" w:rsidRPr="005006D5">
              <w:rPr>
                <w:sz w:val="22"/>
                <w:szCs w:val="22"/>
                <w:lang w:val="en-GB"/>
              </w:rPr>
              <w:t>t was great to see a comedy, especially in the midst of this language-</w:t>
            </w:r>
            <w:r w:rsidR="00F0493F" w:rsidRPr="005006D5">
              <w:rPr>
                <w:sz w:val="22"/>
                <w:szCs w:val="22"/>
                <w:lang w:val="en-GB"/>
              </w:rPr>
              <w:t>jumble. We</w:t>
            </w:r>
            <w:r w:rsidR="009E0859" w:rsidRPr="005006D5">
              <w:rPr>
                <w:sz w:val="22"/>
                <w:szCs w:val="22"/>
                <w:lang w:val="en-GB"/>
              </w:rPr>
              <w:t xml:space="preserve"> can relate with jokes being lost in translation</w:t>
            </w:r>
            <w:r w:rsidR="00DB56BE" w:rsidRPr="005006D5">
              <w:rPr>
                <w:sz w:val="22"/>
                <w:szCs w:val="22"/>
                <w:lang w:val="en-GB"/>
              </w:rPr>
              <w:t>: m</w:t>
            </w:r>
            <w:r w:rsidR="009E0859" w:rsidRPr="005006D5">
              <w:rPr>
                <w:sz w:val="22"/>
                <w:szCs w:val="22"/>
                <w:lang w:val="en-GB"/>
              </w:rPr>
              <w:t xml:space="preserve">ight be interesting to compare Slovene to </w:t>
            </w:r>
            <w:r w:rsidR="00F0493F" w:rsidRPr="005006D5">
              <w:rPr>
                <w:sz w:val="22"/>
                <w:szCs w:val="22"/>
                <w:lang w:val="en-GB"/>
              </w:rPr>
              <w:t>Serbo-Croatian</w:t>
            </w:r>
            <w:r w:rsidR="009E0859" w:rsidRPr="005006D5">
              <w:rPr>
                <w:sz w:val="22"/>
                <w:szCs w:val="22"/>
                <w:lang w:val="en-GB"/>
              </w:rPr>
              <w:t xml:space="preserve"> with jokes (i.e. “I can’t translate that – it’s so much better in Serbian”.)</w:t>
            </w:r>
          </w:p>
          <w:p w:rsidR="00947776" w:rsidRPr="005006D5" w:rsidRDefault="00947776" w:rsidP="00947776">
            <w:pPr>
              <w:rPr>
                <w:sz w:val="22"/>
                <w:szCs w:val="22"/>
                <w:lang w:val="en-GB"/>
              </w:rPr>
            </w:pPr>
          </w:p>
          <w:p w:rsidR="009E0859" w:rsidRPr="005006D5" w:rsidRDefault="009E0859" w:rsidP="009E0859">
            <w:pPr>
              <w:rPr>
                <w:sz w:val="22"/>
                <w:szCs w:val="22"/>
                <w:lang w:val="en-GB"/>
              </w:rPr>
            </w:pPr>
            <w:r w:rsidRPr="005006D5">
              <w:rPr>
                <w:sz w:val="22"/>
                <w:szCs w:val="22"/>
                <w:lang w:val="en-GB"/>
              </w:rPr>
              <w:t>Precautions</w:t>
            </w:r>
          </w:p>
          <w:p w:rsidR="009E0859" w:rsidRPr="005006D5" w:rsidRDefault="009E0859" w:rsidP="005006D5">
            <w:pPr>
              <w:pStyle w:val="Odstavekseznama"/>
              <w:numPr>
                <w:ilvl w:val="0"/>
                <w:numId w:val="16"/>
              </w:numPr>
              <w:ind w:left="265" w:hanging="265"/>
              <w:rPr>
                <w:sz w:val="22"/>
                <w:szCs w:val="22"/>
                <w:lang w:val="en-GB"/>
              </w:rPr>
            </w:pPr>
            <w:r w:rsidRPr="005006D5">
              <w:rPr>
                <w:sz w:val="22"/>
                <w:szCs w:val="22"/>
                <w:lang w:val="en-GB"/>
              </w:rPr>
              <w:t>Date-time period/generation</w:t>
            </w:r>
          </w:p>
          <w:p w:rsidR="009E0859" w:rsidRPr="005006D5" w:rsidRDefault="009E0859" w:rsidP="005006D5">
            <w:pPr>
              <w:pStyle w:val="Odstavekseznama"/>
              <w:numPr>
                <w:ilvl w:val="0"/>
                <w:numId w:val="16"/>
              </w:numPr>
              <w:ind w:left="265" w:hanging="265"/>
              <w:rPr>
                <w:sz w:val="22"/>
                <w:szCs w:val="22"/>
                <w:lang w:val="en-GB"/>
              </w:rPr>
            </w:pPr>
            <w:r w:rsidRPr="005006D5">
              <w:rPr>
                <w:sz w:val="22"/>
                <w:szCs w:val="22"/>
                <w:lang w:val="en-GB"/>
              </w:rPr>
              <w:t>Age appropriate (language/content) for school</w:t>
            </w:r>
          </w:p>
          <w:p w:rsidR="00947776" w:rsidRPr="005006D5" w:rsidRDefault="009E0859" w:rsidP="005006D5">
            <w:pPr>
              <w:pStyle w:val="Odstavekseznama"/>
              <w:numPr>
                <w:ilvl w:val="0"/>
                <w:numId w:val="16"/>
              </w:numPr>
              <w:ind w:left="265" w:hanging="265"/>
              <w:rPr>
                <w:sz w:val="22"/>
                <w:szCs w:val="22"/>
                <w:lang w:val="en-GB"/>
              </w:rPr>
            </w:pPr>
            <w:r w:rsidRPr="005006D5">
              <w:rPr>
                <w:sz w:val="22"/>
                <w:szCs w:val="22"/>
                <w:lang w:val="en-GB"/>
              </w:rPr>
              <w:t>Cultural jokes/stereotypes</w:t>
            </w:r>
          </w:p>
          <w:p w:rsidR="00947776" w:rsidRPr="005006D5" w:rsidRDefault="00947776" w:rsidP="00947776">
            <w:pPr>
              <w:pStyle w:val="Odstavekseznama"/>
              <w:ind w:left="360"/>
              <w:rPr>
                <w:sz w:val="22"/>
                <w:szCs w:val="22"/>
                <w:lang w:val="en-GB"/>
              </w:rPr>
            </w:pPr>
          </w:p>
          <w:p w:rsidR="009E0859" w:rsidRPr="005006D5" w:rsidRDefault="009E0859" w:rsidP="009E0859">
            <w:pPr>
              <w:rPr>
                <w:sz w:val="22"/>
                <w:szCs w:val="22"/>
                <w:lang w:val="en-GB"/>
              </w:rPr>
            </w:pPr>
            <w:r w:rsidRPr="005006D5">
              <w:rPr>
                <w:sz w:val="22"/>
                <w:szCs w:val="22"/>
                <w:lang w:val="en-GB"/>
              </w:rPr>
              <w:t xml:space="preserve">Not meaning we will use/not use, but </w:t>
            </w:r>
            <w:r w:rsidR="00947776" w:rsidRPr="005006D5">
              <w:rPr>
                <w:sz w:val="22"/>
                <w:szCs w:val="22"/>
                <w:lang w:val="en-GB"/>
              </w:rPr>
              <w:t>it’s</w:t>
            </w:r>
            <w:r w:rsidRPr="005006D5">
              <w:rPr>
                <w:sz w:val="22"/>
                <w:szCs w:val="22"/>
                <w:lang w:val="en-GB"/>
              </w:rPr>
              <w:t xml:space="preserve"> important for FT to be aware</w:t>
            </w:r>
          </w:p>
          <w:p w:rsidR="009E0859" w:rsidRPr="005006D5" w:rsidRDefault="009E0859" w:rsidP="009A2360">
            <w:pPr>
              <w:pStyle w:val="Odstavekseznama"/>
              <w:numPr>
                <w:ilvl w:val="0"/>
                <w:numId w:val="17"/>
              </w:numPr>
              <w:rPr>
                <w:sz w:val="22"/>
                <w:szCs w:val="22"/>
                <w:lang w:val="en-GB"/>
              </w:rPr>
            </w:pPr>
            <w:r w:rsidRPr="005006D5">
              <w:rPr>
                <w:sz w:val="22"/>
                <w:szCs w:val="22"/>
                <w:lang w:val="en-GB"/>
              </w:rPr>
              <w:t>Language isn’t too obscure/advanced</w:t>
            </w:r>
          </w:p>
          <w:p w:rsidR="00947776" w:rsidRPr="005006D5" w:rsidRDefault="00947776" w:rsidP="009E0859">
            <w:pPr>
              <w:rPr>
                <w:sz w:val="22"/>
                <w:szCs w:val="22"/>
                <w:lang w:val="en-GB"/>
              </w:rPr>
            </w:pPr>
          </w:p>
          <w:p w:rsidR="00947776" w:rsidRPr="005006D5" w:rsidRDefault="009E0859" w:rsidP="009E0859">
            <w:pPr>
              <w:rPr>
                <w:sz w:val="22"/>
                <w:szCs w:val="22"/>
                <w:lang w:val="en-GB"/>
              </w:rPr>
            </w:pPr>
            <w:r w:rsidRPr="005006D5">
              <w:rPr>
                <w:sz w:val="22"/>
                <w:szCs w:val="22"/>
                <w:lang w:val="en-GB"/>
              </w:rPr>
              <w:t>Hollywood films. Best choice?</w:t>
            </w:r>
          </w:p>
          <w:p w:rsidR="009E0859" w:rsidRPr="005006D5" w:rsidRDefault="009E0859" w:rsidP="009E0859">
            <w:pPr>
              <w:rPr>
                <w:sz w:val="22"/>
                <w:szCs w:val="22"/>
                <w:lang w:val="en-GB"/>
              </w:rPr>
            </w:pPr>
            <w:r w:rsidRPr="005006D5">
              <w:rPr>
                <w:sz w:val="22"/>
                <w:szCs w:val="22"/>
                <w:lang w:val="en-GB"/>
              </w:rPr>
              <w:t>Pros</w:t>
            </w:r>
            <w:r w:rsidR="00947776" w:rsidRPr="005006D5">
              <w:rPr>
                <w:sz w:val="22"/>
                <w:szCs w:val="22"/>
                <w:lang w:val="en-GB"/>
              </w:rPr>
              <w:t xml:space="preserve">: </w:t>
            </w:r>
          </w:p>
          <w:p w:rsidR="009E0859" w:rsidRPr="005006D5" w:rsidRDefault="009E0859" w:rsidP="009A2360">
            <w:pPr>
              <w:pStyle w:val="Odstavekseznama"/>
              <w:numPr>
                <w:ilvl w:val="0"/>
                <w:numId w:val="14"/>
              </w:numPr>
              <w:rPr>
                <w:sz w:val="22"/>
                <w:szCs w:val="22"/>
                <w:lang w:val="en-GB"/>
              </w:rPr>
            </w:pPr>
            <w:r w:rsidRPr="005006D5">
              <w:rPr>
                <w:sz w:val="22"/>
                <w:szCs w:val="22"/>
                <w:lang w:val="en-GB"/>
              </w:rPr>
              <w:t>motivation/peer pressure</w:t>
            </w:r>
          </w:p>
          <w:p w:rsidR="009E0859" w:rsidRPr="005006D5" w:rsidRDefault="009E0859" w:rsidP="009A2360">
            <w:pPr>
              <w:pStyle w:val="Odstavekseznama"/>
              <w:numPr>
                <w:ilvl w:val="0"/>
                <w:numId w:val="14"/>
              </w:numPr>
              <w:rPr>
                <w:sz w:val="22"/>
                <w:szCs w:val="22"/>
                <w:lang w:val="en-GB"/>
              </w:rPr>
            </w:pPr>
            <w:r w:rsidRPr="005006D5">
              <w:rPr>
                <w:sz w:val="22"/>
                <w:szCs w:val="22"/>
                <w:lang w:val="en-GB"/>
              </w:rPr>
              <w:t>stereotypes can be easier to relate to</w:t>
            </w:r>
          </w:p>
          <w:p w:rsidR="009E0859" w:rsidRPr="005006D5" w:rsidRDefault="009E0859" w:rsidP="009A2360">
            <w:pPr>
              <w:pStyle w:val="Odstavekseznama"/>
              <w:numPr>
                <w:ilvl w:val="0"/>
                <w:numId w:val="14"/>
              </w:numPr>
              <w:rPr>
                <w:sz w:val="22"/>
                <w:szCs w:val="22"/>
                <w:lang w:val="en-GB"/>
              </w:rPr>
            </w:pPr>
            <w:r w:rsidRPr="005006D5">
              <w:rPr>
                <w:sz w:val="22"/>
                <w:szCs w:val="22"/>
                <w:lang w:val="en-GB"/>
              </w:rPr>
              <w:t>something familiar/available and accessible</w:t>
            </w:r>
          </w:p>
          <w:p w:rsidR="009E0859" w:rsidRPr="005006D5" w:rsidRDefault="009E0859" w:rsidP="009A2360">
            <w:pPr>
              <w:pStyle w:val="Odstavekseznama"/>
              <w:numPr>
                <w:ilvl w:val="0"/>
                <w:numId w:val="14"/>
              </w:numPr>
              <w:rPr>
                <w:sz w:val="22"/>
                <w:szCs w:val="22"/>
                <w:lang w:val="en-GB"/>
              </w:rPr>
            </w:pPr>
            <w:r w:rsidRPr="005006D5">
              <w:rPr>
                <w:sz w:val="22"/>
                <w:szCs w:val="22"/>
                <w:lang w:val="en-GB"/>
              </w:rPr>
              <w:t>well-produced</w:t>
            </w:r>
          </w:p>
          <w:p w:rsidR="009E0859" w:rsidRPr="005006D5" w:rsidRDefault="009E0859" w:rsidP="009E0859">
            <w:pPr>
              <w:rPr>
                <w:sz w:val="22"/>
                <w:szCs w:val="22"/>
                <w:lang w:val="en-GB"/>
              </w:rPr>
            </w:pPr>
            <w:r w:rsidRPr="005006D5">
              <w:rPr>
                <w:sz w:val="22"/>
                <w:szCs w:val="22"/>
                <w:lang w:val="en-GB"/>
              </w:rPr>
              <w:t>Cons</w:t>
            </w:r>
            <w:r w:rsidR="00947776" w:rsidRPr="005006D5">
              <w:rPr>
                <w:sz w:val="22"/>
                <w:szCs w:val="22"/>
                <w:lang w:val="en-GB"/>
              </w:rPr>
              <w:t>:</w:t>
            </w:r>
          </w:p>
          <w:p w:rsidR="009E0859" w:rsidRPr="005006D5" w:rsidRDefault="009E0859" w:rsidP="009A2360">
            <w:pPr>
              <w:pStyle w:val="Odstavekseznama"/>
              <w:numPr>
                <w:ilvl w:val="0"/>
                <w:numId w:val="15"/>
              </w:numPr>
              <w:rPr>
                <w:sz w:val="22"/>
                <w:szCs w:val="22"/>
                <w:lang w:val="en-GB"/>
              </w:rPr>
            </w:pPr>
            <w:r w:rsidRPr="005006D5">
              <w:rPr>
                <w:sz w:val="22"/>
                <w:szCs w:val="22"/>
                <w:lang w:val="en-GB"/>
              </w:rPr>
              <w:t>cheap laughs</w:t>
            </w:r>
          </w:p>
          <w:p w:rsidR="009E0859" w:rsidRPr="005006D5" w:rsidRDefault="009E0859" w:rsidP="009A2360">
            <w:pPr>
              <w:pStyle w:val="Odstavekseznama"/>
              <w:numPr>
                <w:ilvl w:val="0"/>
                <w:numId w:val="15"/>
              </w:numPr>
              <w:rPr>
                <w:sz w:val="22"/>
                <w:szCs w:val="22"/>
                <w:lang w:val="en-GB"/>
              </w:rPr>
            </w:pPr>
            <w:r w:rsidRPr="005006D5">
              <w:rPr>
                <w:sz w:val="22"/>
                <w:szCs w:val="22"/>
                <w:lang w:val="en-GB"/>
              </w:rPr>
              <w:t>stereotypes</w:t>
            </w:r>
          </w:p>
          <w:p w:rsidR="009E0859" w:rsidRPr="005006D5" w:rsidRDefault="009E0859" w:rsidP="009A2360">
            <w:pPr>
              <w:pStyle w:val="Odstavekseznama"/>
              <w:numPr>
                <w:ilvl w:val="0"/>
                <w:numId w:val="15"/>
              </w:numPr>
              <w:rPr>
                <w:sz w:val="22"/>
                <w:szCs w:val="22"/>
                <w:lang w:val="en-GB"/>
              </w:rPr>
            </w:pPr>
            <w:r w:rsidRPr="005006D5">
              <w:rPr>
                <w:sz w:val="22"/>
                <w:szCs w:val="22"/>
                <w:lang w:val="en-GB"/>
              </w:rPr>
              <w:t>stick to one culture/one cultures’ perspective on all others</w:t>
            </w:r>
          </w:p>
          <w:p w:rsidR="009E0859" w:rsidRPr="005006D5" w:rsidRDefault="009E0859" w:rsidP="009A2360">
            <w:pPr>
              <w:pStyle w:val="Odstavekseznama"/>
              <w:numPr>
                <w:ilvl w:val="0"/>
                <w:numId w:val="15"/>
              </w:numPr>
              <w:rPr>
                <w:sz w:val="22"/>
                <w:szCs w:val="22"/>
                <w:lang w:val="en-GB"/>
              </w:rPr>
            </w:pPr>
            <w:r w:rsidRPr="005006D5">
              <w:rPr>
                <w:sz w:val="22"/>
                <w:szCs w:val="22"/>
                <w:lang w:val="en-GB"/>
              </w:rPr>
              <w:t>American bias/nationalism</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Precautions for selecting English comedy</w:t>
            </w:r>
          </w:p>
          <w:p w:rsidR="009E0859" w:rsidRPr="005006D5" w:rsidRDefault="009E0859" w:rsidP="009A2360">
            <w:pPr>
              <w:pStyle w:val="Odstavekseznama"/>
              <w:numPr>
                <w:ilvl w:val="0"/>
                <w:numId w:val="18"/>
              </w:numPr>
              <w:rPr>
                <w:sz w:val="22"/>
                <w:szCs w:val="22"/>
                <w:lang w:val="en-GB"/>
              </w:rPr>
            </w:pPr>
            <w:r w:rsidRPr="005006D5">
              <w:rPr>
                <w:sz w:val="22"/>
                <w:szCs w:val="22"/>
                <w:lang w:val="en-GB"/>
              </w:rPr>
              <w:t xml:space="preserve">Language and culture are </w:t>
            </w:r>
            <w:r w:rsidR="00F0493F" w:rsidRPr="005006D5">
              <w:rPr>
                <w:sz w:val="22"/>
                <w:szCs w:val="22"/>
                <w:lang w:val="en-GB"/>
              </w:rPr>
              <w:t>extremely</w:t>
            </w:r>
            <w:r w:rsidRPr="005006D5">
              <w:rPr>
                <w:sz w:val="22"/>
                <w:szCs w:val="22"/>
                <w:lang w:val="en-GB"/>
              </w:rPr>
              <w:t xml:space="preserve"> important to consider, both as means to </w:t>
            </w:r>
            <w:r w:rsidR="00F0493F" w:rsidRPr="005006D5">
              <w:rPr>
                <w:sz w:val="22"/>
                <w:szCs w:val="22"/>
                <w:lang w:val="en-GB"/>
              </w:rPr>
              <w:t>learning</w:t>
            </w:r>
            <w:r w:rsidRPr="005006D5">
              <w:rPr>
                <w:sz w:val="22"/>
                <w:szCs w:val="22"/>
                <w:lang w:val="en-GB"/>
              </w:rPr>
              <w:t xml:space="preserve"> in a deep, constructive way, but also as possible impediments. We concluded that a number of pre-</w:t>
            </w:r>
            <w:r w:rsidR="00F0493F" w:rsidRPr="005006D5">
              <w:rPr>
                <w:sz w:val="22"/>
                <w:szCs w:val="22"/>
                <w:lang w:val="en-GB"/>
              </w:rPr>
              <w:t>activities</w:t>
            </w:r>
            <w:r w:rsidRPr="005006D5">
              <w:rPr>
                <w:sz w:val="22"/>
                <w:szCs w:val="22"/>
                <w:lang w:val="en-GB"/>
              </w:rPr>
              <w:t xml:space="preserve"> must be completed – related to the target culture – to understand and get the most of viewing the film. Manny English films have very different </w:t>
            </w:r>
            <w:r w:rsidR="00F0493F" w:rsidRPr="005006D5">
              <w:rPr>
                <w:sz w:val="22"/>
                <w:szCs w:val="22"/>
                <w:lang w:val="en-GB"/>
              </w:rPr>
              <w:t>aspects</w:t>
            </w:r>
            <w:r w:rsidRPr="005006D5">
              <w:rPr>
                <w:sz w:val="22"/>
                <w:szCs w:val="22"/>
                <w:lang w:val="en-GB"/>
              </w:rPr>
              <w:t xml:space="preserve"> of comedy – satire, sarcasm, black humour – and it is important to learn about the language, history and culture in order to understand the humour. But this is also a very beneficial activity for the students.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E0859">
            <w:pPr>
              <w:rPr>
                <w:sz w:val="22"/>
                <w:szCs w:val="22"/>
                <w:lang w:val="en-GB"/>
              </w:rPr>
            </w:pPr>
            <w:r w:rsidRPr="005006D5">
              <w:rPr>
                <w:sz w:val="22"/>
                <w:szCs w:val="22"/>
                <w:lang w:val="en-GB"/>
              </w:rPr>
              <w:t xml:space="preserve">The comedy is great. Agreed with Katja, movies in class don’t have to be grim. We can relate with jokes being lost in translation. A potential class discussion: comparing Slovene to </w:t>
            </w:r>
            <w:r w:rsidR="00947776" w:rsidRPr="005006D5">
              <w:rPr>
                <w:sz w:val="22"/>
                <w:szCs w:val="22"/>
                <w:lang w:val="en-GB"/>
              </w:rPr>
              <w:t>Serbo-Croatian</w:t>
            </w:r>
            <w:r w:rsidRPr="005006D5">
              <w:rPr>
                <w:sz w:val="22"/>
                <w:szCs w:val="22"/>
                <w:lang w:val="en-GB"/>
              </w:rPr>
              <w:t xml:space="preserve"> jokes, lyrics and swearing.</w:t>
            </w:r>
          </w:p>
          <w:p w:rsidR="009E0859" w:rsidRPr="005006D5" w:rsidRDefault="009E0859" w:rsidP="009E0859">
            <w:pPr>
              <w:rPr>
                <w:sz w:val="22"/>
                <w:szCs w:val="22"/>
                <w:lang w:val="en-GB"/>
              </w:rPr>
            </w:pPr>
            <w:r w:rsidRPr="005006D5">
              <w:rPr>
                <w:sz w:val="22"/>
                <w:szCs w:val="22"/>
                <w:lang w:val="en-GB"/>
              </w:rPr>
              <w:t>Precautions to take when selecting humour:</w:t>
            </w:r>
          </w:p>
          <w:p w:rsidR="009E0859" w:rsidRPr="005006D5" w:rsidRDefault="009E0859" w:rsidP="009A2360">
            <w:pPr>
              <w:pStyle w:val="Odstavekseznama"/>
              <w:numPr>
                <w:ilvl w:val="0"/>
                <w:numId w:val="18"/>
              </w:numPr>
              <w:rPr>
                <w:sz w:val="22"/>
                <w:szCs w:val="22"/>
                <w:lang w:val="en-GB"/>
              </w:rPr>
            </w:pPr>
            <w:r w:rsidRPr="005006D5">
              <w:rPr>
                <w:sz w:val="22"/>
                <w:szCs w:val="22"/>
                <w:lang w:val="en-GB"/>
              </w:rPr>
              <w:t>Is it dated?</w:t>
            </w:r>
          </w:p>
          <w:p w:rsidR="009E0859" w:rsidRPr="005006D5" w:rsidRDefault="009E0859" w:rsidP="009A2360">
            <w:pPr>
              <w:pStyle w:val="Odstavekseznama"/>
              <w:numPr>
                <w:ilvl w:val="0"/>
                <w:numId w:val="18"/>
              </w:numPr>
              <w:rPr>
                <w:sz w:val="22"/>
                <w:szCs w:val="22"/>
                <w:lang w:val="en-GB"/>
              </w:rPr>
            </w:pPr>
            <w:r w:rsidRPr="005006D5">
              <w:rPr>
                <w:sz w:val="22"/>
                <w:szCs w:val="22"/>
                <w:lang w:val="en-GB"/>
              </w:rPr>
              <w:t>Is it age appropriate?</w:t>
            </w:r>
          </w:p>
          <w:p w:rsidR="009E0859" w:rsidRPr="005006D5" w:rsidRDefault="009E0859" w:rsidP="009A2360">
            <w:pPr>
              <w:pStyle w:val="Odstavekseznama"/>
              <w:numPr>
                <w:ilvl w:val="0"/>
                <w:numId w:val="18"/>
              </w:numPr>
              <w:rPr>
                <w:sz w:val="22"/>
                <w:szCs w:val="22"/>
                <w:lang w:val="en-GB"/>
              </w:rPr>
            </w:pPr>
            <w:r w:rsidRPr="005006D5">
              <w:rPr>
                <w:sz w:val="22"/>
                <w:szCs w:val="22"/>
                <w:lang w:val="en-GB"/>
              </w:rPr>
              <w:t>Are the cultural and stereotyping jokes too offensive?</w:t>
            </w:r>
          </w:p>
          <w:p w:rsidR="009E0859" w:rsidRPr="005006D5" w:rsidRDefault="009E0859" w:rsidP="009A2360">
            <w:pPr>
              <w:pStyle w:val="Odstavekseznama"/>
              <w:numPr>
                <w:ilvl w:val="0"/>
                <w:numId w:val="18"/>
              </w:numPr>
              <w:rPr>
                <w:sz w:val="22"/>
                <w:szCs w:val="22"/>
                <w:lang w:val="en-GB"/>
              </w:rPr>
            </w:pPr>
            <w:r w:rsidRPr="005006D5">
              <w:rPr>
                <w:sz w:val="22"/>
                <w:szCs w:val="22"/>
                <w:lang w:val="en-GB"/>
              </w:rPr>
              <w:t>Is it appropriate to watch in school?</w:t>
            </w:r>
          </w:p>
          <w:p w:rsidR="009E0859" w:rsidRPr="005006D5" w:rsidRDefault="009E0859" w:rsidP="009A2360">
            <w:pPr>
              <w:pStyle w:val="Odstavekseznama"/>
              <w:numPr>
                <w:ilvl w:val="0"/>
                <w:numId w:val="18"/>
              </w:numPr>
              <w:rPr>
                <w:sz w:val="22"/>
                <w:szCs w:val="22"/>
                <w:lang w:val="en-GB"/>
              </w:rPr>
            </w:pPr>
            <w:r w:rsidRPr="005006D5">
              <w:rPr>
                <w:sz w:val="22"/>
                <w:szCs w:val="22"/>
                <w:lang w:val="en-GB"/>
              </w:rPr>
              <w:t>Is the humour too advanced /over their heads?</w:t>
            </w:r>
          </w:p>
          <w:p w:rsidR="009E0859" w:rsidRPr="005006D5" w:rsidRDefault="009E0859" w:rsidP="009E0859">
            <w:pPr>
              <w:rPr>
                <w:sz w:val="22"/>
                <w:szCs w:val="22"/>
                <w:lang w:val="en-GB"/>
              </w:rPr>
            </w:pPr>
            <w:r w:rsidRPr="005006D5">
              <w:rPr>
                <w:sz w:val="22"/>
                <w:szCs w:val="22"/>
                <w:lang w:val="en-GB"/>
              </w:rPr>
              <w:lastRenderedPageBreak/>
              <w:t>Hollywood films are not always the best choice:</w:t>
            </w:r>
          </w:p>
          <w:p w:rsidR="009E0859" w:rsidRPr="005006D5" w:rsidRDefault="009E0859" w:rsidP="009E0859">
            <w:pPr>
              <w:rPr>
                <w:sz w:val="22"/>
                <w:szCs w:val="22"/>
                <w:lang w:val="en-GB"/>
              </w:rPr>
            </w:pPr>
            <w:r w:rsidRPr="005006D5">
              <w:rPr>
                <w:sz w:val="22"/>
                <w:szCs w:val="22"/>
                <w:lang w:val="en-GB"/>
              </w:rPr>
              <w:t>Pros</w:t>
            </w:r>
            <w:r w:rsidR="00947776" w:rsidRPr="005006D5">
              <w:rPr>
                <w:sz w:val="22"/>
                <w:szCs w:val="22"/>
                <w:lang w:val="en-GB"/>
              </w:rPr>
              <w:t>:</w:t>
            </w:r>
          </w:p>
          <w:p w:rsidR="009E0859" w:rsidRPr="005006D5" w:rsidRDefault="009E0859" w:rsidP="009A2360">
            <w:pPr>
              <w:pStyle w:val="Odstavekseznama"/>
              <w:numPr>
                <w:ilvl w:val="0"/>
                <w:numId w:val="19"/>
              </w:numPr>
              <w:rPr>
                <w:sz w:val="22"/>
                <w:szCs w:val="22"/>
                <w:lang w:val="en-GB"/>
              </w:rPr>
            </w:pPr>
            <w:r w:rsidRPr="005006D5">
              <w:rPr>
                <w:sz w:val="22"/>
                <w:szCs w:val="22"/>
                <w:lang w:val="en-GB"/>
              </w:rPr>
              <w:t>Easier to understand and relate to</w:t>
            </w:r>
          </w:p>
          <w:p w:rsidR="009E0859" w:rsidRPr="005006D5" w:rsidRDefault="009E0859" w:rsidP="009A2360">
            <w:pPr>
              <w:pStyle w:val="Odstavekseznama"/>
              <w:numPr>
                <w:ilvl w:val="0"/>
                <w:numId w:val="19"/>
              </w:numPr>
              <w:rPr>
                <w:sz w:val="22"/>
                <w:szCs w:val="22"/>
                <w:lang w:val="en-GB"/>
              </w:rPr>
            </w:pPr>
            <w:r w:rsidRPr="005006D5">
              <w:rPr>
                <w:sz w:val="22"/>
                <w:szCs w:val="22"/>
                <w:lang w:val="en-GB"/>
              </w:rPr>
              <w:t xml:space="preserve">Students are familiar with </w:t>
            </w:r>
            <w:r w:rsidR="00F0493F" w:rsidRPr="005006D5">
              <w:rPr>
                <w:sz w:val="22"/>
                <w:szCs w:val="22"/>
                <w:lang w:val="en-GB"/>
              </w:rPr>
              <w:t>American</w:t>
            </w:r>
            <w:r w:rsidRPr="005006D5">
              <w:rPr>
                <w:sz w:val="22"/>
                <w:szCs w:val="22"/>
                <w:lang w:val="en-GB"/>
              </w:rPr>
              <w:t xml:space="preserve"> culture</w:t>
            </w:r>
          </w:p>
          <w:p w:rsidR="009E0859" w:rsidRPr="005006D5" w:rsidRDefault="009E0859" w:rsidP="009A2360">
            <w:pPr>
              <w:pStyle w:val="Odstavekseznama"/>
              <w:numPr>
                <w:ilvl w:val="0"/>
                <w:numId w:val="19"/>
              </w:numPr>
              <w:rPr>
                <w:sz w:val="22"/>
                <w:szCs w:val="22"/>
                <w:lang w:val="en-GB"/>
              </w:rPr>
            </w:pPr>
            <w:r w:rsidRPr="005006D5">
              <w:rPr>
                <w:sz w:val="22"/>
                <w:szCs w:val="22"/>
                <w:lang w:val="en-GB"/>
              </w:rPr>
              <w:t>Well produced</w:t>
            </w:r>
          </w:p>
          <w:p w:rsidR="009E0859" w:rsidRPr="005006D5" w:rsidRDefault="009E0859" w:rsidP="009A2360">
            <w:pPr>
              <w:pStyle w:val="Odstavekseznama"/>
              <w:numPr>
                <w:ilvl w:val="0"/>
                <w:numId w:val="19"/>
              </w:numPr>
              <w:rPr>
                <w:sz w:val="22"/>
                <w:szCs w:val="22"/>
                <w:lang w:val="en-GB"/>
              </w:rPr>
            </w:pPr>
            <w:r w:rsidRPr="005006D5">
              <w:rPr>
                <w:sz w:val="22"/>
                <w:szCs w:val="22"/>
                <w:lang w:val="en-GB"/>
              </w:rPr>
              <w:t>Available /easily accessible</w:t>
            </w:r>
          </w:p>
          <w:p w:rsidR="009E0859" w:rsidRPr="005006D5" w:rsidRDefault="009E0859" w:rsidP="009A2360">
            <w:pPr>
              <w:pStyle w:val="Odstavekseznama"/>
              <w:numPr>
                <w:ilvl w:val="0"/>
                <w:numId w:val="19"/>
              </w:numPr>
              <w:rPr>
                <w:sz w:val="22"/>
                <w:szCs w:val="22"/>
                <w:lang w:val="en-GB"/>
              </w:rPr>
            </w:pPr>
            <w:r w:rsidRPr="005006D5">
              <w:rPr>
                <w:sz w:val="22"/>
                <w:szCs w:val="22"/>
                <w:lang w:val="en-GB"/>
              </w:rPr>
              <w:t>Familiar actors + actresses to engage students</w:t>
            </w:r>
          </w:p>
          <w:p w:rsidR="009E0859" w:rsidRPr="005006D5" w:rsidRDefault="009E0859" w:rsidP="009E0859">
            <w:pPr>
              <w:rPr>
                <w:sz w:val="22"/>
                <w:szCs w:val="22"/>
                <w:lang w:val="en-GB"/>
              </w:rPr>
            </w:pPr>
            <w:r w:rsidRPr="005006D5">
              <w:rPr>
                <w:sz w:val="22"/>
                <w:szCs w:val="22"/>
                <w:lang w:val="en-GB"/>
              </w:rPr>
              <w:t>Cons</w:t>
            </w:r>
            <w:r w:rsidR="00947776" w:rsidRPr="005006D5">
              <w:rPr>
                <w:sz w:val="22"/>
                <w:szCs w:val="22"/>
                <w:lang w:val="en-GB"/>
              </w:rPr>
              <w:t>:</w:t>
            </w:r>
          </w:p>
          <w:p w:rsidR="009E0859" w:rsidRPr="005006D5" w:rsidRDefault="009E0859" w:rsidP="009A2360">
            <w:pPr>
              <w:pStyle w:val="Odstavekseznama"/>
              <w:numPr>
                <w:ilvl w:val="0"/>
                <w:numId w:val="20"/>
              </w:numPr>
              <w:rPr>
                <w:sz w:val="22"/>
                <w:szCs w:val="22"/>
                <w:lang w:val="en-GB"/>
              </w:rPr>
            </w:pPr>
            <w:r w:rsidRPr="005006D5">
              <w:rPr>
                <w:sz w:val="22"/>
                <w:szCs w:val="22"/>
                <w:lang w:val="en-GB"/>
              </w:rPr>
              <w:t>Too many stereotypes</w:t>
            </w:r>
          </w:p>
          <w:p w:rsidR="009E0859" w:rsidRPr="005006D5" w:rsidRDefault="009E0859" w:rsidP="009A2360">
            <w:pPr>
              <w:pStyle w:val="Odstavekseznama"/>
              <w:numPr>
                <w:ilvl w:val="0"/>
                <w:numId w:val="20"/>
              </w:numPr>
              <w:rPr>
                <w:sz w:val="22"/>
                <w:szCs w:val="22"/>
                <w:lang w:val="en-GB"/>
              </w:rPr>
            </w:pPr>
            <w:r w:rsidRPr="005006D5">
              <w:rPr>
                <w:sz w:val="22"/>
                <w:szCs w:val="22"/>
                <w:lang w:val="en-GB"/>
              </w:rPr>
              <w:t>“cheap” laughs</w:t>
            </w:r>
          </w:p>
          <w:p w:rsidR="009E0859" w:rsidRPr="005006D5" w:rsidRDefault="009E0859" w:rsidP="009A2360">
            <w:pPr>
              <w:pStyle w:val="Odstavekseznama"/>
              <w:numPr>
                <w:ilvl w:val="0"/>
                <w:numId w:val="20"/>
              </w:numPr>
              <w:rPr>
                <w:sz w:val="22"/>
                <w:szCs w:val="22"/>
                <w:lang w:val="en-GB"/>
              </w:rPr>
            </w:pPr>
            <w:r w:rsidRPr="005006D5">
              <w:rPr>
                <w:sz w:val="22"/>
                <w:szCs w:val="22"/>
                <w:lang w:val="en-GB"/>
              </w:rPr>
              <w:t>One-dimensional characters</w:t>
            </w:r>
          </w:p>
          <w:p w:rsidR="009E0859" w:rsidRPr="005006D5" w:rsidRDefault="009E0859" w:rsidP="009A2360">
            <w:pPr>
              <w:pStyle w:val="Odstavekseznama"/>
              <w:numPr>
                <w:ilvl w:val="0"/>
                <w:numId w:val="20"/>
              </w:numPr>
              <w:rPr>
                <w:sz w:val="22"/>
                <w:szCs w:val="22"/>
                <w:lang w:val="en-GB"/>
              </w:rPr>
            </w:pPr>
            <w:r w:rsidRPr="005006D5">
              <w:rPr>
                <w:sz w:val="22"/>
                <w:szCs w:val="22"/>
                <w:lang w:val="en-GB"/>
              </w:rPr>
              <w:t>Less cultural exposure</w:t>
            </w:r>
          </w:p>
          <w:p w:rsidR="009E0859" w:rsidRPr="005006D5" w:rsidRDefault="009E0859" w:rsidP="009A2360">
            <w:pPr>
              <w:pStyle w:val="Odstavekseznama"/>
              <w:numPr>
                <w:ilvl w:val="0"/>
                <w:numId w:val="20"/>
              </w:numPr>
              <w:rPr>
                <w:sz w:val="22"/>
                <w:szCs w:val="22"/>
                <w:lang w:val="en-GB"/>
              </w:rPr>
            </w:pPr>
            <w:r w:rsidRPr="005006D5">
              <w:rPr>
                <w:sz w:val="22"/>
                <w:szCs w:val="22"/>
                <w:lang w:val="en-GB"/>
              </w:rPr>
              <w:t>One cultures’ perspective on all other cultures</w:t>
            </w:r>
          </w:p>
          <w:p w:rsidR="009E0859" w:rsidRPr="005006D5" w:rsidRDefault="009E0859" w:rsidP="009A2360">
            <w:pPr>
              <w:pStyle w:val="Odstavekseznama"/>
              <w:numPr>
                <w:ilvl w:val="0"/>
                <w:numId w:val="20"/>
              </w:numPr>
              <w:rPr>
                <w:sz w:val="22"/>
                <w:szCs w:val="22"/>
                <w:lang w:val="en-GB"/>
              </w:rPr>
            </w:pPr>
            <w:r w:rsidRPr="005006D5">
              <w:rPr>
                <w:sz w:val="22"/>
                <w:szCs w:val="22"/>
                <w:lang w:val="en-GB"/>
              </w:rPr>
              <w:t>Hollywood takes perspective that US is the best</w:t>
            </w:r>
          </w:p>
          <w:p w:rsidR="009E0859" w:rsidRPr="005006D5" w:rsidRDefault="009E0859" w:rsidP="009A2360">
            <w:pPr>
              <w:pStyle w:val="Odstavekseznama"/>
              <w:numPr>
                <w:ilvl w:val="0"/>
                <w:numId w:val="20"/>
              </w:numPr>
              <w:rPr>
                <w:sz w:val="22"/>
                <w:szCs w:val="22"/>
                <w:lang w:val="en-GB"/>
              </w:rPr>
            </w:pPr>
            <w:r w:rsidRPr="005006D5">
              <w:rPr>
                <w:sz w:val="22"/>
                <w:szCs w:val="22"/>
                <w:lang w:val="en-GB"/>
              </w:rPr>
              <w:t>Documentaries are often more informative (yet maybe not as engaging for younger students).</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A2360">
            <w:pPr>
              <w:pStyle w:val="Odstavekseznama"/>
              <w:numPr>
                <w:ilvl w:val="0"/>
                <w:numId w:val="20"/>
              </w:numPr>
              <w:rPr>
                <w:sz w:val="22"/>
                <w:szCs w:val="22"/>
                <w:lang w:val="en-GB"/>
              </w:rPr>
            </w:pPr>
            <w:r w:rsidRPr="005006D5">
              <w:rPr>
                <w:sz w:val="22"/>
                <w:szCs w:val="22"/>
                <w:lang w:val="en-GB"/>
              </w:rPr>
              <w:t>Jokes lost in translation</w:t>
            </w:r>
          </w:p>
          <w:p w:rsidR="009E0859" w:rsidRPr="005006D5" w:rsidRDefault="009E0859" w:rsidP="009A2360">
            <w:pPr>
              <w:pStyle w:val="Odstavekseznama"/>
              <w:numPr>
                <w:ilvl w:val="0"/>
                <w:numId w:val="20"/>
              </w:numPr>
              <w:rPr>
                <w:sz w:val="22"/>
                <w:szCs w:val="22"/>
                <w:lang w:val="en-GB"/>
              </w:rPr>
            </w:pPr>
            <w:r w:rsidRPr="005006D5">
              <w:rPr>
                <w:sz w:val="22"/>
                <w:szCs w:val="22"/>
                <w:lang w:val="en-GB"/>
              </w:rPr>
              <w:t>Films i.e.: culture/intercultural issues can definitely be humorous (“My big fat Greek wedding”)</w:t>
            </w:r>
          </w:p>
          <w:p w:rsidR="009E0859" w:rsidRPr="005006D5" w:rsidRDefault="009E0859" w:rsidP="009A2360">
            <w:pPr>
              <w:pStyle w:val="Odstavekseznama"/>
              <w:numPr>
                <w:ilvl w:val="0"/>
                <w:numId w:val="20"/>
              </w:numPr>
              <w:rPr>
                <w:sz w:val="22"/>
                <w:szCs w:val="22"/>
                <w:lang w:val="en-GB"/>
              </w:rPr>
            </w:pPr>
            <w:r w:rsidRPr="005006D5">
              <w:rPr>
                <w:sz w:val="22"/>
                <w:szCs w:val="22"/>
                <w:lang w:val="en-GB"/>
              </w:rPr>
              <w:t>Take care that jokes aren’t dated</w:t>
            </w:r>
          </w:p>
          <w:p w:rsidR="009E0859" w:rsidRPr="005006D5" w:rsidRDefault="009E0859" w:rsidP="009A2360">
            <w:pPr>
              <w:pStyle w:val="Odstavekseznama"/>
              <w:numPr>
                <w:ilvl w:val="0"/>
                <w:numId w:val="20"/>
              </w:numPr>
              <w:rPr>
                <w:sz w:val="22"/>
                <w:szCs w:val="22"/>
                <w:lang w:val="en-GB"/>
              </w:rPr>
            </w:pPr>
            <w:r w:rsidRPr="005006D5">
              <w:rPr>
                <w:sz w:val="22"/>
                <w:szCs w:val="22"/>
                <w:lang w:val="en-GB"/>
              </w:rPr>
              <w:t xml:space="preserve">Is it age appropriate? Appropriate for school (not in American schools </w:t>
            </w:r>
            <w:r w:rsidRPr="005006D5">
              <w:rPr>
                <w:sz w:val="22"/>
                <w:szCs w:val="22"/>
                <w:lang w:val="en-GB"/>
              </w:rPr>
              <w:sym w:font="Wingdings" w:char="F0E0"/>
            </w:r>
            <w:r w:rsidRPr="005006D5">
              <w:rPr>
                <w:sz w:val="22"/>
                <w:szCs w:val="22"/>
                <w:lang w:val="en-GB"/>
              </w:rPr>
              <w:t xml:space="preserve"> nudity)</w:t>
            </w:r>
          </w:p>
          <w:p w:rsidR="009E0859" w:rsidRPr="005006D5" w:rsidRDefault="009E0859" w:rsidP="009A2360">
            <w:pPr>
              <w:pStyle w:val="Odstavekseznama"/>
              <w:numPr>
                <w:ilvl w:val="0"/>
                <w:numId w:val="20"/>
              </w:numPr>
              <w:rPr>
                <w:sz w:val="22"/>
                <w:szCs w:val="22"/>
                <w:lang w:val="en-GB"/>
              </w:rPr>
            </w:pPr>
            <w:r w:rsidRPr="005006D5">
              <w:rPr>
                <w:sz w:val="22"/>
                <w:szCs w:val="22"/>
                <w:lang w:val="en-GB"/>
              </w:rPr>
              <w:t>Complexity of language in foreign language?</w:t>
            </w:r>
          </w:p>
          <w:p w:rsidR="009E0859" w:rsidRPr="005006D5" w:rsidRDefault="009E0859" w:rsidP="009A2360">
            <w:pPr>
              <w:pStyle w:val="Odstavekseznama"/>
              <w:numPr>
                <w:ilvl w:val="0"/>
                <w:numId w:val="20"/>
              </w:numPr>
              <w:rPr>
                <w:sz w:val="22"/>
                <w:szCs w:val="22"/>
                <w:lang w:val="en-GB"/>
              </w:rPr>
            </w:pPr>
            <w:r w:rsidRPr="005006D5">
              <w:rPr>
                <w:sz w:val="22"/>
                <w:szCs w:val="22"/>
                <w:lang w:val="en-GB"/>
              </w:rPr>
              <w:t xml:space="preserve">Too many stereotypes /negative perspective of the minority population (“Big fat Greek wedding” </w:t>
            </w:r>
            <w:r w:rsidRPr="005006D5">
              <w:rPr>
                <w:sz w:val="22"/>
                <w:szCs w:val="22"/>
                <w:lang w:val="en-GB"/>
              </w:rPr>
              <w:sym w:font="Wingdings" w:char="F0E0"/>
            </w:r>
            <w:r w:rsidRPr="005006D5">
              <w:rPr>
                <w:sz w:val="22"/>
                <w:szCs w:val="22"/>
                <w:lang w:val="en-GB"/>
              </w:rPr>
              <w:t xml:space="preserve"> writers/actors are Greek-Americans)</w:t>
            </w:r>
          </w:p>
          <w:p w:rsidR="00947776" w:rsidRPr="005006D5" w:rsidRDefault="00947776" w:rsidP="00947776">
            <w:pPr>
              <w:pStyle w:val="Odstavekseznama"/>
              <w:ind w:left="360"/>
              <w:rPr>
                <w:sz w:val="22"/>
                <w:szCs w:val="22"/>
                <w:lang w:val="en-GB"/>
              </w:rPr>
            </w:pPr>
          </w:p>
          <w:p w:rsidR="009E0859" w:rsidRPr="005006D5" w:rsidRDefault="009E0859" w:rsidP="009E0859">
            <w:pPr>
              <w:rPr>
                <w:sz w:val="22"/>
                <w:szCs w:val="22"/>
                <w:lang w:val="en-GB"/>
              </w:rPr>
            </w:pPr>
            <w:r w:rsidRPr="005006D5">
              <w:rPr>
                <w:sz w:val="22"/>
                <w:szCs w:val="22"/>
                <w:lang w:val="en-GB"/>
              </w:rPr>
              <w:t>Hollywood movies:</w:t>
            </w:r>
          </w:p>
          <w:p w:rsidR="009E0859" w:rsidRPr="005006D5" w:rsidRDefault="009E0859" w:rsidP="009E0859">
            <w:pPr>
              <w:rPr>
                <w:sz w:val="22"/>
                <w:szCs w:val="22"/>
                <w:lang w:val="en-GB"/>
              </w:rPr>
            </w:pPr>
            <w:r w:rsidRPr="005006D5">
              <w:rPr>
                <w:sz w:val="22"/>
                <w:szCs w:val="22"/>
                <w:lang w:val="en-GB"/>
              </w:rPr>
              <w:t xml:space="preserve">Pros: easy to understand, familiar to students, accessible, available, high production values, familiar actors </w:t>
            </w:r>
            <w:r w:rsidRPr="005006D5">
              <w:rPr>
                <w:sz w:val="22"/>
                <w:szCs w:val="22"/>
                <w:lang w:val="en-GB"/>
              </w:rPr>
              <w:sym w:font="Wingdings" w:char="F0E0"/>
            </w:r>
            <w:r w:rsidRPr="005006D5">
              <w:rPr>
                <w:sz w:val="22"/>
                <w:szCs w:val="22"/>
                <w:lang w:val="en-GB"/>
              </w:rPr>
              <w:t xml:space="preserve"> draws in students</w:t>
            </w:r>
          </w:p>
          <w:p w:rsidR="009E0859" w:rsidRPr="005006D5" w:rsidRDefault="009E0859" w:rsidP="009E0859">
            <w:pPr>
              <w:rPr>
                <w:sz w:val="22"/>
                <w:szCs w:val="22"/>
                <w:lang w:val="en-GB"/>
              </w:rPr>
            </w:pPr>
            <w:r w:rsidRPr="005006D5">
              <w:rPr>
                <w:sz w:val="22"/>
                <w:szCs w:val="22"/>
                <w:lang w:val="en-GB"/>
              </w:rPr>
              <w:t xml:space="preserve">Neg.: stereotypes, one-sided characters, cheap jokes, </w:t>
            </w:r>
            <w:r w:rsidR="00F0493F" w:rsidRPr="005006D5">
              <w:rPr>
                <w:sz w:val="22"/>
                <w:szCs w:val="22"/>
                <w:lang w:val="en-GB"/>
              </w:rPr>
              <w:t>monoculture</w:t>
            </w:r>
            <w:r w:rsidRPr="005006D5">
              <w:rPr>
                <w:sz w:val="22"/>
                <w:szCs w:val="22"/>
                <w:lang w:val="en-GB"/>
              </w:rPr>
              <w:t>, very pro-USA</w:t>
            </w:r>
          </w:p>
          <w:p w:rsidR="005006D5" w:rsidRPr="005006D5" w:rsidRDefault="009E0859" w:rsidP="009E0859">
            <w:pPr>
              <w:rPr>
                <w:sz w:val="22"/>
                <w:szCs w:val="22"/>
                <w:lang w:val="en-GB"/>
              </w:rPr>
            </w:pPr>
            <w:r w:rsidRPr="005006D5">
              <w:rPr>
                <w:sz w:val="22"/>
                <w:szCs w:val="22"/>
                <w:lang w:val="en-GB"/>
              </w:rPr>
              <w:t>Documentaries – hard to get students interested.</w:t>
            </w:r>
          </w:p>
        </w:tc>
      </w:tr>
      <w:tr w:rsidR="009E0859" w:rsidRPr="008D7910" w:rsidTr="005006D5">
        <w:trPr>
          <w:tblCellSpacing w:w="20" w:type="dxa"/>
        </w:trPr>
        <w:tc>
          <w:tcPr>
            <w:tcW w:w="607" w:type="pct"/>
          </w:tcPr>
          <w:p w:rsidR="009E0859" w:rsidRPr="008D7910" w:rsidRDefault="009E0859" w:rsidP="009A2360">
            <w:pPr>
              <w:numPr>
                <w:ilvl w:val="0"/>
                <w:numId w:val="1"/>
              </w:numPr>
              <w:rPr>
                <w:b/>
                <w:lang w:val="en-GB"/>
              </w:rPr>
            </w:pPr>
          </w:p>
        </w:tc>
        <w:tc>
          <w:tcPr>
            <w:tcW w:w="4334" w:type="pct"/>
          </w:tcPr>
          <w:p w:rsidR="009E0859" w:rsidRPr="005006D5" w:rsidRDefault="009E0859" w:rsidP="009A2360">
            <w:pPr>
              <w:pStyle w:val="Odstavekseznama"/>
              <w:numPr>
                <w:ilvl w:val="0"/>
                <w:numId w:val="21"/>
              </w:numPr>
              <w:rPr>
                <w:sz w:val="22"/>
                <w:szCs w:val="22"/>
                <w:lang w:val="en-GB"/>
              </w:rPr>
            </w:pPr>
            <w:r w:rsidRPr="005006D5">
              <w:rPr>
                <w:sz w:val="22"/>
                <w:szCs w:val="22"/>
                <w:lang w:val="en-GB"/>
              </w:rPr>
              <w:t>Comedy is good! We think that use of film doesn’t need to be grim.</w:t>
            </w:r>
          </w:p>
          <w:p w:rsidR="009E0859" w:rsidRPr="005006D5" w:rsidRDefault="00947776" w:rsidP="009A2360">
            <w:pPr>
              <w:pStyle w:val="Odstavekseznama"/>
              <w:numPr>
                <w:ilvl w:val="0"/>
                <w:numId w:val="21"/>
              </w:numPr>
              <w:rPr>
                <w:sz w:val="22"/>
                <w:szCs w:val="22"/>
                <w:lang w:val="en-GB"/>
              </w:rPr>
            </w:pPr>
            <w:r w:rsidRPr="005006D5">
              <w:rPr>
                <w:sz w:val="22"/>
                <w:szCs w:val="22"/>
                <w:lang w:val="en-GB"/>
              </w:rPr>
              <w:t>We can relate</w:t>
            </w:r>
            <w:r w:rsidR="009E0859" w:rsidRPr="005006D5">
              <w:rPr>
                <w:sz w:val="22"/>
                <w:szCs w:val="22"/>
                <w:lang w:val="en-GB"/>
              </w:rPr>
              <w:t xml:space="preserve"> jokes being lost in translation.</w:t>
            </w:r>
          </w:p>
          <w:p w:rsidR="00947776" w:rsidRPr="005006D5" w:rsidRDefault="00947776" w:rsidP="00947776">
            <w:pPr>
              <w:pStyle w:val="Odstavekseznama"/>
              <w:ind w:left="360"/>
              <w:rPr>
                <w:sz w:val="22"/>
                <w:szCs w:val="22"/>
                <w:lang w:val="en-GB"/>
              </w:rPr>
            </w:pPr>
          </w:p>
          <w:p w:rsidR="009E0859" w:rsidRPr="005006D5" w:rsidRDefault="009E0859" w:rsidP="009E0859">
            <w:pPr>
              <w:rPr>
                <w:sz w:val="22"/>
                <w:szCs w:val="22"/>
                <w:lang w:val="en-GB"/>
              </w:rPr>
            </w:pPr>
            <w:r w:rsidRPr="005006D5">
              <w:rPr>
                <w:sz w:val="22"/>
                <w:szCs w:val="22"/>
                <w:lang w:val="en-GB"/>
              </w:rPr>
              <w:t>Precautions:</w:t>
            </w:r>
          </w:p>
          <w:p w:rsidR="009E0859" w:rsidRPr="005006D5" w:rsidRDefault="009E0859" w:rsidP="009A2360">
            <w:pPr>
              <w:pStyle w:val="Odstavekseznama"/>
              <w:numPr>
                <w:ilvl w:val="0"/>
                <w:numId w:val="22"/>
              </w:numPr>
              <w:rPr>
                <w:sz w:val="22"/>
                <w:szCs w:val="22"/>
                <w:lang w:val="en-GB"/>
              </w:rPr>
            </w:pPr>
            <w:r w:rsidRPr="005006D5">
              <w:rPr>
                <w:sz w:val="22"/>
                <w:szCs w:val="22"/>
                <w:lang w:val="en-GB"/>
              </w:rPr>
              <w:t>Jokes go in and out of fashion and also relate to politics/</w:t>
            </w:r>
            <w:r w:rsidR="008D7910" w:rsidRPr="005006D5">
              <w:rPr>
                <w:sz w:val="22"/>
                <w:szCs w:val="22"/>
                <w:lang w:val="en-GB"/>
              </w:rPr>
              <w:t>current</w:t>
            </w:r>
            <w:r w:rsidRPr="005006D5">
              <w:rPr>
                <w:sz w:val="22"/>
                <w:szCs w:val="22"/>
                <w:lang w:val="en-GB"/>
              </w:rPr>
              <w:t xml:space="preserve"> affairs – need to make sure they are not out of date</w:t>
            </w:r>
          </w:p>
          <w:p w:rsidR="009E0859" w:rsidRPr="005006D5" w:rsidRDefault="009E0859" w:rsidP="009A2360">
            <w:pPr>
              <w:pStyle w:val="Odstavekseznama"/>
              <w:numPr>
                <w:ilvl w:val="0"/>
                <w:numId w:val="22"/>
              </w:numPr>
              <w:rPr>
                <w:sz w:val="22"/>
                <w:szCs w:val="22"/>
                <w:lang w:val="en-GB"/>
              </w:rPr>
            </w:pPr>
            <w:r w:rsidRPr="005006D5">
              <w:rPr>
                <w:sz w:val="22"/>
                <w:szCs w:val="22"/>
                <w:lang w:val="en-GB"/>
              </w:rPr>
              <w:t>Age appropriate? School level appropriate?</w:t>
            </w:r>
          </w:p>
          <w:p w:rsidR="009E0859" w:rsidRPr="005006D5" w:rsidRDefault="009E0859" w:rsidP="009A2360">
            <w:pPr>
              <w:pStyle w:val="Odstavekseznama"/>
              <w:numPr>
                <w:ilvl w:val="0"/>
                <w:numId w:val="22"/>
              </w:numPr>
              <w:rPr>
                <w:sz w:val="22"/>
                <w:szCs w:val="22"/>
                <w:lang w:val="en-GB"/>
              </w:rPr>
            </w:pPr>
            <w:r w:rsidRPr="005006D5">
              <w:rPr>
                <w:sz w:val="22"/>
                <w:szCs w:val="22"/>
                <w:lang w:val="en-GB"/>
              </w:rPr>
              <w:t>Cultural jokes, would they offend?</w:t>
            </w:r>
          </w:p>
          <w:p w:rsidR="009E0859" w:rsidRPr="005006D5" w:rsidRDefault="009E0859" w:rsidP="009A2360">
            <w:pPr>
              <w:pStyle w:val="Odstavekseznama"/>
              <w:numPr>
                <w:ilvl w:val="0"/>
                <w:numId w:val="22"/>
              </w:numPr>
              <w:rPr>
                <w:sz w:val="22"/>
                <w:szCs w:val="22"/>
                <w:lang w:val="en-GB"/>
              </w:rPr>
            </w:pPr>
            <w:r w:rsidRPr="005006D5">
              <w:rPr>
                <w:sz w:val="22"/>
                <w:szCs w:val="22"/>
                <w:lang w:val="en-GB"/>
              </w:rPr>
              <w:t>Stereotyping? Need to clarify in pre-film activities.</w:t>
            </w:r>
          </w:p>
          <w:p w:rsidR="00947776" w:rsidRPr="005006D5" w:rsidRDefault="00947776" w:rsidP="00947776">
            <w:pPr>
              <w:pStyle w:val="Odstavekseznama"/>
              <w:ind w:left="360"/>
              <w:rPr>
                <w:sz w:val="22"/>
                <w:szCs w:val="22"/>
                <w:lang w:val="en-GB"/>
              </w:rPr>
            </w:pPr>
          </w:p>
          <w:p w:rsidR="009E0859" w:rsidRPr="005006D5" w:rsidRDefault="009E0859" w:rsidP="009E0859">
            <w:pPr>
              <w:rPr>
                <w:sz w:val="22"/>
                <w:szCs w:val="22"/>
                <w:lang w:val="en-GB"/>
              </w:rPr>
            </w:pPr>
            <w:r w:rsidRPr="005006D5">
              <w:rPr>
                <w:sz w:val="22"/>
                <w:szCs w:val="22"/>
                <w:lang w:val="en-GB"/>
              </w:rPr>
              <w:t>Hollywood movies:</w:t>
            </w:r>
          </w:p>
          <w:p w:rsidR="009E0859" w:rsidRPr="005006D5" w:rsidRDefault="009E0859" w:rsidP="009E0859">
            <w:pPr>
              <w:rPr>
                <w:sz w:val="22"/>
                <w:szCs w:val="22"/>
                <w:lang w:val="en-GB"/>
              </w:rPr>
            </w:pPr>
            <w:r w:rsidRPr="005006D5">
              <w:rPr>
                <w:sz w:val="22"/>
                <w:szCs w:val="22"/>
                <w:lang w:val="en-GB"/>
              </w:rPr>
              <w:t>Tend to be superficial, one-dimensional characters, stereotypes, predictable genres. Easy to relate to, familiar so accessible, readily available, well produced (mono-cultural, tend to assume there is only one way to do things – the best way).</w:t>
            </w:r>
          </w:p>
        </w:tc>
      </w:tr>
    </w:tbl>
    <w:p w:rsidR="009E0859" w:rsidRDefault="009E0859"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Default="005006D5" w:rsidP="00467975">
      <w:pPr>
        <w:rPr>
          <w:sz w:val="14"/>
          <w:lang w:val="en-GB"/>
        </w:rPr>
      </w:pPr>
    </w:p>
    <w:p w:rsidR="005006D5" w:rsidRPr="005006D5" w:rsidRDefault="005006D5" w:rsidP="00467975">
      <w:pPr>
        <w:rPr>
          <w:sz w:val="14"/>
          <w:lang w:val="en-GB"/>
        </w:rPr>
      </w:pPr>
    </w:p>
    <w:p w:rsidR="00E20552" w:rsidRPr="008D7910" w:rsidRDefault="00E20552" w:rsidP="00E20552">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4" w:color="F2F2F2" w:themeColor="background1" w:themeShade="F2"/>
        </w:pBdr>
        <w:jc w:val="both"/>
        <w:rPr>
          <w:rFonts w:ascii="Tahoma" w:hAnsi="Tahoma" w:cs="Tahoma"/>
          <w:b/>
          <w:sz w:val="22"/>
          <w:szCs w:val="22"/>
          <w:lang w:val="en-GB"/>
        </w:rPr>
      </w:pPr>
      <w:r w:rsidRPr="008D7910">
        <w:rPr>
          <w:rFonts w:ascii="Tahoma" w:hAnsi="Tahoma" w:cs="Tahoma"/>
          <w:b/>
          <w:sz w:val="22"/>
          <w:szCs w:val="22"/>
          <w:lang w:val="en-GB"/>
        </w:rPr>
        <w:lastRenderedPageBreak/>
        <w:t>TASK 3: Identify how you envisage the Women from the 6</w:t>
      </w:r>
      <w:r w:rsidRPr="008D7910">
        <w:rPr>
          <w:rFonts w:ascii="Tahoma" w:hAnsi="Tahoma" w:cs="Tahoma"/>
          <w:b/>
          <w:sz w:val="22"/>
          <w:szCs w:val="22"/>
          <w:vertAlign w:val="superscript"/>
          <w:lang w:val="en-GB"/>
        </w:rPr>
        <w:t>th</w:t>
      </w:r>
      <w:r w:rsidRPr="008D7910">
        <w:rPr>
          <w:rFonts w:ascii="Tahoma" w:hAnsi="Tahoma" w:cs="Tahoma"/>
          <w:b/>
          <w:sz w:val="22"/>
          <w:szCs w:val="22"/>
          <w:lang w:val="en-GB"/>
        </w:rPr>
        <w:t xml:space="preserve"> floor” film could be utilised in the FL classroom by describing the pre-viewing, film-viewing and post-viewing activities.</w:t>
      </w:r>
    </w:p>
    <w:p w:rsidR="009E0859" w:rsidRPr="005006D5" w:rsidRDefault="009E0859" w:rsidP="00467975">
      <w:pPr>
        <w:rPr>
          <w:sz w:val="12"/>
          <w:lang w:val="en-GB"/>
        </w:rPr>
      </w:pP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113"/>
        <w:gridCol w:w="9229"/>
      </w:tblGrid>
      <w:tr w:rsidR="00822E70" w:rsidRPr="008D7910" w:rsidTr="005006D5">
        <w:trPr>
          <w:tblCellSpacing w:w="20" w:type="dxa"/>
        </w:trPr>
        <w:tc>
          <w:tcPr>
            <w:tcW w:w="931" w:type="dxa"/>
            <w:vAlign w:val="center"/>
          </w:tcPr>
          <w:p w:rsidR="00822E70" w:rsidRPr="008D7910" w:rsidRDefault="00E20552" w:rsidP="00E20552">
            <w:pPr>
              <w:rPr>
                <w:rFonts w:ascii="Tahoma" w:hAnsi="Tahoma" w:cs="Tahoma"/>
                <w:b/>
                <w:sz w:val="22"/>
                <w:szCs w:val="22"/>
                <w:lang w:val="en-GB"/>
              </w:rPr>
            </w:pPr>
            <w:r w:rsidRPr="008D7910">
              <w:rPr>
                <w:rFonts w:ascii="Tahoma" w:hAnsi="Tahoma" w:cs="Tahoma"/>
                <w:b/>
                <w:sz w:val="22"/>
                <w:szCs w:val="22"/>
                <w:lang w:val="en-GB"/>
              </w:rPr>
              <w:t>Answer</w:t>
            </w:r>
          </w:p>
        </w:tc>
        <w:tc>
          <w:tcPr>
            <w:tcW w:w="9291" w:type="dxa"/>
            <w:vAlign w:val="center"/>
          </w:tcPr>
          <w:p w:rsidR="00822E70" w:rsidRPr="005006D5" w:rsidRDefault="00E20552" w:rsidP="00E20552">
            <w:pPr>
              <w:rPr>
                <w:rFonts w:ascii="Tahoma" w:hAnsi="Tahoma" w:cs="Tahoma"/>
                <w:b/>
                <w:sz w:val="22"/>
                <w:szCs w:val="22"/>
                <w:lang w:val="en-GB"/>
              </w:rPr>
            </w:pPr>
            <w:r w:rsidRPr="005006D5">
              <w:rPr>
                <w:rFonts w:ascii="Tahoma" w:hAnsi="Tahoma" w:cs="Tahoma"/>
                <w:b/>
                <w:sz w:val="22"/>
                <w:szCs w:val="22"/>
                <w:lang w:val="en-GB"/>
              </w:rPr>
              <w:t>Pre-viewing activities, Post-viewing activities, Film-viewing activities</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E23A74" w:rsidRPr="005006D5" w:rsidRDefault="00E23A74" w:rsidP="00E23A74">
            <w:pPr>
              <w:rPr>
                <w:sz w:val="22"/>
                <w:szCs w:val="22"/>
                <w:lang w:val="en-GB"/>
              </w:rPr>
            </w:pPr>
            <w:r w:rsidRPr="005006D5">
              <w:rPr>
                <w:sz w:val="22"/>
                <w:szCs w:val="22"/>
                <w:lang w:val="en-GB"/>
              </w:rPr>
              <w:t>Pre-viewing activities:</w:t>
            </w:r>
          </w:p>
          <w:p w:rsidR="00E23A74" w:rsidRPr="005006D5" w:rsidRDefault="00E23A74" w:rsidP="009A2360">
            <w:pPr>
              <w:pStyle w:val="Odstavekseznama"/>
              <w:numPr>
                <w:ilvl w:val="0"/>
                <w:numId w:val="23"/>
              </w:numPr>
              <w:rPr>
                <w:sz w:val="22"/>
                <w:szCs w:val="22"/>
                <w:lang w:val="en-GB"/>
              </w:rPr>
            </w:pPr>
            <w:r w:rsidRPr="005006D5">
              <w:rPr>
                <w:sz w:val="22"/>
                <w:szCs w:val="22"/>
                <w:lang w:val="en-GB"/>
              </w:rPr>
              <w:t>Discuss life in France in 1960s, a general overview</w:t>
            </w:r>
          </w:p>
          <w:p w:rsidR="00E23A74" w:rsidRPr="005006D5" w:rsidRDefault="00E23A74" w:rsidP="009A2360">
            <w:pPr>
              <w:pStyle w:val="Odstavekseznama"/>
              <w:numPr>
                <w:ilvl w:val="0"/>
                <w:numId w:val="23"/>
              </w:numPr>
              <w:rPr>
                <w:sz w:val="22"/>
                <w:szCs w:val="22"/>
                <w:lang w:val="en-GB"/>
              </w:rPr>
            </w:pPr>
            <w:r w:rsidRPr="005006D5">
              <w:rPr>
                <w:sz w:val="22"/>
                <w:szCs w:val="22"/>
                <w:lang w:val="en-GB"/>
              </w:rPr>
              <w:t>Discuss humour across cultures</w:t>
            </w:r>
          </w:p>
          <w:p w:rsidR="00E23A74" w:rsidRPr="005006D5" w:rsidRDefault="00E23A74" w:rsidP="009A2360">
            <w:pPr>
              <w:pStyle w:val="Odstavekseznama"/>
              <w:numPr>
                <w:ilvl w:val="0"/>
                <w:numId w:val="23"/>
              </w:numPr>
              <w:rPr>
                <w:sz w:val="22"/>
                <w:szCs w:val="22"/>
                <w:lang w:val="en-GB"/>
              </w:rPr>
            </w:pPr>
            <w:r w:rsidRPr="005006D5">
              <w:rPr>
                <w:sz w:val="22"/>
                <w:szCs w:val="22"/>
                <w:lang w:val="en-GB"/>
              </w:rPr>
              <w:t xml:space="preserve">Explain the following terms: irony, sarcasm, slapstick, </w:t>
            </w:r>
            <w:r w:rsidR="00B752E0" w:rsidRPr="005006D5">
              <w:rPr>
                <w:sz w:val="22"/>
                <w:szCs w:val="22"/>
                <w:lang w:val="en-GB"/>
              </w:rPr>
              <w:t>subtlety</w:t>
            </w:r>
            <w:r w:rsidRPr="005006D5">
              <w:rPr>
                <w:sz w:val="22"/>
                <w:szCs w:val="22"/>
                <w:lang w:val="en-GB"/>
              </w:rPr>
              <w:t xml:space="preserve">, double-meaning and so on. Talk about which type of humour they prefer (bring film clips as </w:t>
            </w:r>
            <w:r w:rsidR="00B752E0" w:rsidRPr="005006D5">
              <w:rPr>
                <w:sz w:val="22"/>
                <w:szCs w:val="22"/>
                <w:lang w:val="en-GB"/>
              </w:rPr>
              <w:t>examples</w:t>
            </w:r>
            <w:r w:rsidRPr="005006D5">
              <w:rPr>
                <w:sz w:val="22"/>
                <w:szCs w:val="22"/>
                <w:lang w:val="en-GB"/>
              </w:rPr>
              <w:t xml:space="preserve">). Ask students to identify them as they are watching the film of choice and/or discuss which are </w:t>
            </w:r>
            <w:r w:rsidR="00B752E0" w:rsidRPr="005006D5">
              <w:rPr>
                <w:sz w:val="22"/>
                <w:szCs w:val="22"/>
                <w:lang w:val="en-GB"/>
              </w:rPr>
              <w:t>represented</w:t>
            </w:r>
            <w:r w:rsidRPr="005006D5">
              <w:rPr>
                <w:sz w:val="22"/>
                <w:szCs w:val="22"/>
                <w:lang w:val="en-GB"/>
              </w:rPr>
              <w:t xml:space="preserve"> in different movies/cultures</w:t>
            </w:r>
          </w:p>
          <w:p w:rsidR="00E23A74" w:rsidRPr="005006D5" w:rsidRDefault="00E23A74" w:rsidP="009A2360">
            <w:pPr>
              <w:pStyle w:val="Odstavekseznama"/>
              <w:numPr>
                <w:ilvl w:val="0"/>
                <w:numId w:val="23"/>
              </w:numPr>
              <w:rPr>
                <w:sz w:val="22"/>
                <w:szCs w:val="22"/>
                <w:lang w:val="en-GB"/>
              </w:rPr>
            </w:pPr>
            <w:r w:rsidRPr="005006D5">
              <w:rPr>
                <w:sz w:val="22"/>
                <w:szCs w:val="22"/>
                <w:lang w:val="en-GB"/>
              </w:rPr>
              <w:t>Discuss immigrants who do menial jobs /the immigrant experience.</w:t>
            </w:r>
          </w:p>
          <w:p w:rsidR="00B752E0" w:rsidRPr="005006D5" w:rsidRDefault="00B752E0" w:rsidP="00B752E0">
            <w:pPr>
              <w:pStyle w:val="Odstavekseznama"/>
              <w:ind w:left="360"/>
              <w:rPr>
                <w:sz w:val="22"/>
                <w:szCs w:val="22"/>
                <w:lang w:val="en-GB"/>
              </w:rPr>
            </w:pPr>
          </w:p>
          <w:p w:rsidR="00E23A74" w:rsidRPr="005006D5" w:rsidRDefault="00E23A74" w:rsidP="00E23A74">
            <w:pPr>
              <w:rPr>
                <w:sz w:val="22"/>
                <w:szCs w:val="22"/>
                <w:lang w:val="en-GB"/>
              </w:rPr>
            </w:pPr>
            <w:r w:rsidRPr="005006D5">
              <w:rPr>
                <w:sz w:val="22"/>
                <w:szCs w:val="22"/>
                <w:lang w:val="en-GB"/>
              </w:rPr>
              <w:t>Film-viewing activities:</w:t>
            </w:r>
          </w:p>
          <w:p w:rsidR="00E23A74" w:rsidRPr="005006D5" w:rsidRDefault="00E23A74" w:rsidP="009A2360">
            <w:pPr>
              <w:pStyle w:val="Odstavekseznama"/>
              <w:numPr>
                <w:ilvl w:val="0"/>
                <w:numId w:val="24"/>
              </w:numPr>
              <w:rPr>
                <w:sz w:val="22"/>
                <w:szCs w:val="22"/>
                <w:lang w:val="en-GB"/>
              </w:rPr>
            </w:pPr>
            <w:r w:rsidRPr="005006D5">
              <w:rPr>
                <w:sz w:val="22"/>
                <w:szCs w:val="22"/>
                <w:lang w:val="en-GB"/>
              </w:rPr>
              <w:t>While watching the film, students should look for different types of humour</w:t>
            </w:r>
          </w:p>
          <w:p w:rsidR="00E23A74" w:rsidRPr="005006D5" w:rsidRDefault="00E23A74" w:rsidP="009A2360">
            <w:pPr>
              <w:pStyle w:val="Odstavekseznama"/>
              <w:numPr>
                <w:ilvl w:val="0"/>
                <w:numId w:val="24"/>
              </w:numPr>
              <w:rPr>
                <w:sz w:val="22"/>
                <w:szCs w:val="22"/>
                <w:lang w:val="en-GB"/>
              </w:rPr>
            </w:pPr>
            <w:r w:rsidRPr="005006D5">
              <w:rPr>
                <w:sz w:val="22"/>
                <w:szCs w:val="22"/>
                <w:lang w:val="en-GB"/>
              </w:rPr>
              <w:t>Try to identify stereotypes /scenes where culture class is obvious or just suggested.</w:t>
            </w:r>
          </w:p>
          <w:p w:rsidR="00B752E0" w:rsidRPr="005006D5" w:rsidRDefault="00B752E0" w:rsidP="00B752E0">
            <w:pPr>
              <w:pStyle w:val="Odstavekseznama"/>
              <w:ind w:left="360"/>
              <w:rPr>
                <w:sz w:val="22"/>
                <w:szCs w:val="22"/>
                <w:lang w:val="en-GB"/>
              </w:rPr>
            </w:pPr>
          </w:p>
          <w:p w:rsidR="00B752E0" w:rsidRPr="005006D5" w:rsidRDefault="00B752E0" w:rsidP="00E23A74">
            <w:pPr>
              <w:rPr>
                <w:sz w:val="22"/>
                <w:szCs w:val="22"/>
                <w:lang w:val="en-GB"/>
              </w:rPr>
            </w:pPr>
            <w:r w:rsidRPr="005006D5">
              <w:rPr>
                <w:sz w:val="22"/>
                <w:szCs w:val="22"/>
                <w:lang w:val="en-GB"/>
              </w:rPr>
              <w:t>Post-viewing activities:</w:t>
            </w:r>
          </w:p>
          <w:p w:rsidR="00E23A74" w:rsidRPr="005006D5" w:rsidRDefault="00E23A74" w:rsidP="009A2360">
            <w:pPr>
              <w:pStyle w:val="Odstavekseznama"/>
              <w:numPr>
                <w:ilvl w:val="0"/>
                <w:numId w:val="25"/>
              </w:numPr>
              <w:rPr>
                <w:sz w:val="22"/>
                <w:szCs w:val="22"/>
                <w:lang w:val="en-GB"/>
              </w:rPr>
            </w:pPr>
            <w:r w:rsidRPr="005006D5">
              <w:rPr>
                <w:sz w:val="22"/>
                <w:szCs w:val="22"/>
                <w:lang w:val="en-GB"/>
              </w:rPr>
              <w:t>Discuss culture clashes and stereotypes</w:t>
            </w:r>
          </w:p>
          <w:p w:rsidR="00E23A74" w:rsidRPr="005006D5" w:rsidRDefault="00E23A74" w:rsidP="009A2360">
            <w:pPr>
              <w:pStyle w:val="Odstavekseznama"/>
              <w:numPr>
                <w:ilvl w:val="0"/>
                <w:numId w:val="25"/>
              </w:numPr>
              <w:rPr>
                <w:sz w:val="22"/>
                <w:szCs w:val="22"/>
                <w:lang w:val="en-GB"/>
              </w:rPr>
            </w:pPr>
            <w:r w:rsidRPr="005006D5">
              <w:rPr>
                <w:sz w:val="22"/>
                <w:szCs w:val="22"/>
                <w:lang w:val="en-GB"/>
              </w:rPr>
              <w:t xml:space="preserve">Why were the stereotypes used? To what purpose? What did the director want to </w:t>
            </w:r>
            <w:r w:rsidR="00B752E0" w:rsidRPr="005006D5">
              <w:rPr>
                <w:sz w:val="22"/>
                <w:szCs w:val="22"/>
                <w:lang w:val="en-GB"/>
              </w:rPr>
              <w:t>accomplish</w:t>
            </w:r>
            <w:r w:rsidRPr="005006D5">
              <w:rPr>
                <w:sz w:val="22"/>
                <w:szCs w:val="22"/>
                <w:lang w:val="en-GB"/>
              </w:rPr>
              <w:t xml:space="preserve"> by it?</w:t>
            </w:r>
          </w:p>
          <w:p w:rsidR="00822E70" w:rsidRPr="005006D5" w:rsidRDefault="00E23A74" w:rsidP="009A2360">
            <w:pPr>
              <w:pStyle w:val="Odstavekseznama"/>
              <w:numPr>
                <w:ilvl w:val="0"/>
                <w:numId w:val="25"/>
              </w:numPr>
              <w:rPr>
                <w:sz w:val="22"/>
                <w:szCs w:val="22"/>
                <w:lang w:val="en-GB"/>
              </w:rPr>
            </w:pPr>
            <w:r w:rsidRPr="005006D5">
              <w:rPr>
                <w:sz w:val="22"/>
                <w:szCs w:val="22"/>
                <w:lang w:val="en-GB"/>
              </w:rPr>
              <w:t>Immigrants in Slovenia – what kind of jobs do they do? Who are the immigrants in other countries? Stereotypes.</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74465F" w:rsidRPr="005006D5" w:rsidRDefault="0074465F" w:rsidP="009A2360">
            <w:pPr>
              <w:pStyle w:val="Odstavekseznama"/>
              <w:numPr>
                <w:ilvl w:val="0"/>
                <w:numId w:val="25"/>
              </w:numPr>
              <w:rPr>
                <w:sz w:val="22"/>
                <w:szCs w:val="22"/>
                <w:lang w:val="en-GB"/>
              </w:rPr>
            </w:pPr>
            <w:r w:rsidRPr="005006D5">
              <w:rPr>
                <w:sz w:val="22"/>
                <w:szCs w:val="22"/>
                <w:lang w:val="en-GB"/>
              </w:rPr>
              <w:t>Pre-viewing activities:</w:t>
            </w:r>
          </w:p>
          <w:p w:rsidR="0074465F" w:rsidRPr="005006D5" w:rsidRDefault="0074465F" w:rsidP="0074465F">
            <w:pPr>
              <w:rPr>
                <w:sz w:val="22"/>
                <w:szCs w:val="22"/>
                <w:lang w:val="en-GB"/>
              </w:rPr>
            </w:pPr>
            <w:r w:rsidRPr="005006D5">
              <w:rPr>
                <w:sz w:val="22"/>
                <w:szCs w:val="22"/>
                <w:lang w:val="en-GB"/>
              </w:rPr>
              <w:t>I would just do a lesson on immigration and its pro’s and con’s including situation from real life (Italy now, France, USA, Canada, etc.) for the students to think about and discuss.</w:t>
            </w:r>
          </w:p>
          <w:p w:rsidR="005006D5" w:rsidRPr="005006D5" w:rsidRDefault="0074465F" w:rsidP="0074465F">
            <w:pPr>
              <w:rPr>
                <w:sz w:val="2"/>
                <w:szCs w:val="22"/>
                <w:lang w:val="en-GB"/>
              </w:rPr>
            </w:pPr>
            <w:r w:rsidRPr="005006D5">
              <w:rPr>
                <w:sz w:val="22"/>
                <w:szCs w:val="22"/>
                <w:lang w:val="en-GB"/>
              </w:rPr>
              <w:t>I would open the next lesson with the specific topic of France and Spanish immigrants, explaining the history and facts. I would then ask the students to discuss their feeling on these events in groups (I would provide guiding questions). With this in mind, I would introduce the film and (depending on the time available) play a clip depicting the lives and treatment of the Spanish or the entire film.</w:t>
            </w:r>
            <w:r w:rsidR="005006D5">
              <w:rPr>
                <w:sz w:val="22"/>
                <w:szCs w:val="22"/>
                <w:lang w:val="en-GB"/>
              </w:rPr>
              <w:br/>
            </w:r>
          </w:p>
          <w:p w:rsidR="0074465F" w:rsidRPr="005006D5" w:rsidRDefault="0074465F" w:rsidP="009A2360">
            <w:pPr>
              <w:pStyle w:val="Odstavekseznama"/>
              <w:numPr>
                <w:ilvl w:val="0"/>
                <w:numId w:val="26"/>
              </w:numPr>
              <w:rPr>
                <w:sz w:val="22"/>
                <w:szCs w:val="22"/>
                <w:lang w:val="en-GB"/>
              </w:rPr>
            </w:pPr>
            <w:r w:rsidRPr="005006D5">
              <w:rPr>
                <w:sz w:val="22"/>
                <w:szCs w:val="22"/>
                <w:lang w:val="en-GB"/>
              </w:rPr>
              <w:t>Film-viewing activities:</w:t>
            </w:r>
          </w:p>
          <w:p w:rsidR="005006D5" w:rsidRPr="005006D5" w:rsidRDefault="0074465F" w:rsidP="0074465F">
            <w:pPr>
              <w:rPr>
                <w:sz w:val="22"/>
                <w:szCs w:val="22"/>
                <w:lang w:val="en-GB"/>
              </w:rPr>
            </w:pPr>
            <w:r w:rsidRPr="005006D5">
              <w:rPr>
                <w:sz w:val="22"/>
                <w:szCs w:val="22"/>
                <w:lang w:val="en-GB"/>
              </w:rPr>
              <w:t>During the film the students answer the questions again (if their opinions toward the French and Spanish have changed at all) in</w:t>
            </w:r>
            <w:r w:rsidR="005006D5">
              <w:rPr>
                <w:sz w:val="22"/>
                <w:szCs w:val="22"/>
                <w:lang w:val="en-GB"/>
              </w:rPr>
              <w:t>cluding examples from the movie</w:t>
            </w:r>
          </w:p>
          <w:p w:rsidR="0074465F" w:rsidRPr="005006D5" w:rsidRDefault="0074465F" w:rsidP="005006D5">
            <w:pPr>
              <w:pStyle w:val="Odstavekseznama"/>
              <w:numPr>
                <w:ilvl w:val="0"/>
                <w:numId w:val="26"/>
              </w:numPr>
              <w:rPr>
                <w:sz w:val="22"/>
                <w:szCs w:val="22"/>
                <w:lang w:val="en-GB"/>
              </w:rPr>
            </w:pPr>
            <w:r w:rsidRPr="005006D5">
              <w:rPr>
                <w:sz w:val="22"/>
                <w:szCs w:val="22"/>
                <w:lang w:val="en-GB"/>
              </w:rPr>
              <w:t>Post-viewing activities:</w:t>
            </w:r>
          </w:p>
          <w:p w:rsidR="00822E70" w:rsidRPr="005006D5" w:rsidRDefault="0074465F" w:rsidP="00E20552">
            <w:pPr>
              <w:rPr>
                <w:sz w:val="22"/>
                <w:szCs w:val="22"/>
                <w:lang w:val="en-GB"/>
              </w:rPr>
            </w:pPr>
            <w:r w:rsidRPr="005006D5">
              <w:rPr>
                <w:sz w:val="22"/>
                <w:szCs w:val="22"/>
                <w:lang w:val="en-GB"/>
              </w:rPr>
              <w:t xml:space="preserve">After the clip/movie I would ask students to give me their basic impressions of the film (opinions, comments, dis/likes, etc.). I would then ask them to get back into their groups and discuss the questions again. They would then be asked to report back to the class on any changes (and explain the reasons for them). For </w:t>
            </w:r>
            <w:r w:rsidR="008D7910" w:rsidRPr="005006D5">
              <w:rPr>
                <w:sz w:val="22"/>
                <w:szCs w:val="22"/>
                <w:lang w:val="en-GB"/>
              </w:rPr>
              <w:t>homework I</w:t>
            </w:r>
            <w:r w:rsidRPr="005006D5">
              <w:rPr>
                <w:sz w:val="22"/>
                <w:szCs w:val="22"/>
                <w:lang w:val="en-GB"/>
              </w:rPr>
              <w:t xml:space="preserve"> would ask them to write about immigration in Slovenia (treatment of different immigrants/nationalities etc.) and include/discuss any simil</w:t>
            </w:r>
            <w:r w:rsidR="00E20552" w:rsidRPr="005006D5">
              <w:rPr>
                <w:sz w:val="22"/>
                <w:szCs w:val="22"/>
                <w:lang w:val="en-GB"/>
              </w:rPr>
              <w:t>ar problems (compared to film).</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74465F" w:rsidRPr="005006D5" w:rsidRDefault="0074465F" w:rsidP="009A2360">
            <w:pPr>
              <w:pStyle w:val="Odstavekseznama"/>
              <w:numPr>
                <w:ilvl w:val="0"/>
                <w:numId w:val="26"/>
              </w:numPr>
              <w:rPr>
                <w:sz w:val="22"/>
                <w:szCs w:val="22"/>
                <w:lang w:val="en-GB"/>
              </w:rPr>
            </w:pPr>
            <w:r w:rsidRPr="005006D5">
              <w:rPr>
                <w:sz w:val="22"/>
                <w:szCs w:val="22"/>
                <w:lang w:val="en-GB"/>
              </w:rPr>
              <w:t>Pre-viewing activities:</w:t>
            </w:r>
          </w:p>
          <w:p w:rsidR="0074465F" w:rsidRPr="005006D5" w:rsidRDefault="0074465F" w:rsidP="0074465F">
            <w:pPr>
              <w:rPr>
                <w:sz w:val="22"/>
                <w:szCs w:val="22"/>
                <w:lang w:val="en-GB"/>
              </w:rPr>
            </w:pPr>
            <w:r w:rsidRPr="005006D5">
              <w:rPr>
                <w:sz w:val="22"/>
                <w:szCs w:val="22"/>
                <w:lang w:val="en-GB"/>
              </w:rPr>
              <w:t xml:space="preserve">Look at </w:t>
            </w:r>
            <w:r w:rsidR="00BD0F08" w:rsidRPr="005006D5">
              <w:rPr>
                <w:sz w:val="22"/>
                <w:szCs w:val="22"/>
                <w:lang w:val="en-GB"/>
              </w:rPr>
              <w:t>housework</w:t>
            </w:r>
            <w:r w:rsidRPr="005006D5">
              <w:rPr>
                <w:sz w:val="22"/>
                <w:szCs w:val="22"/>
                <w:lang w:val="en-GB"/>
              </w:rPr>
              <w:t>, cheap help.</w:t>
            </w:r>
          </w:p>
          <w:p w:rsidR="0074465F" w:rsidRPr="005006D5" w:rsidRDefault="0074465F" w:rsidP="0074465F">
            <w:pPr>
              <w:rPr>
                <w:sz w:val="22"/>
                <w:szCs w:val="22"/>
                <w:lang w:val="en-GB"/>
              </w:rPr>
            </w:pPr>
            <w:r w:rsidRPr="005006D5">
              <w:rPr>
                <w:sz w:val="22"/>
                <w:szCs w:val="22"/>
                <w:lang w:val="en-GB"/>
              </w:rPr>
              <w:t>Who do people employ here for cheap labour? Are times changing?</w:t>
            </w:r>
          </w:p>
          <w:p w:rsidR="00B752E0" w:rsidRPr="005006D5" w:rsidRDefault="0074465F" w:rsidP="0074465F">
            <w:pPr>
              <w:rPr>
                <w:sz w:val="22"/>
                <w:szCs w:val="22"/>
                <w:lang w:val="en-GB"/>
              </w:rPr>
            </w:pPr>
            <w:r w:rsidRPr="005006D5">
              <w:rPr>
                <w:sz w:val="22"/>
                <w:szCs w:val="22"/>
                <w:lang w:val="en-GB"/>
              </w:rPr>
              <w:t>Why do people work in other countries? How easy or difficult is it for people going to another country? Who do they associate with?</w:t>
            </w:r>
          </w:p>
          <w:p w:rsidR="0074465F" w:rsidRPr="005006D5" w:rsidRDefault="0074465F" w:rsidP="009A2360">
            <w:pPr>
              <w:pStyle w:val="Odstavekseznama"/>
              <w:numPr>
                <w:ilvl w:val="0"/>
                <w:numId w:val="26"/>
              </w:numPr>
              <w:rPr>
                <w:sz w:val="22"/>
                <w:szCs w:val="22"/>
                <w:lang w:val="en-GB"/>
              </w:rPr>
            </w:pPr>
            <w:r w:rsidRPr="005006D5">
              <w:rPr>
                <w:sz w:val="22"/>
                <w:szCs w:val="22"/>
                <w:lang w:val="en-GB"/>
              </w:rPr>
              <w:t>Film-viewing activities:</w:t>
            </w:r>
          </w:p>
          <w:p w:rsidR="0074465F" w:rsidRPr="005006D5" w:rsidRDefault="0074465F" w:rsidP="0074465F">
            <w:pPr>
              <w:rPr>
                <w:sz w:val="22"/>
                <w:szCs w:val="22"/>
                <w:lang w:val="en-GB"/>
              </w:rPr>
            </w:pPr>
            <w:r w:rsidRPr="005006D5">
              <w:rPr>
                <w:sz w:val="22"/>
                <w:szCs w:val="22"/>
                <w:lang w:val="en-GB"/>
              </w:rPr>
              <w:t>Students should know they have to emphasise and give their answer to the pre-viewing questions.</w:t>
            </w:r>
          </w:p>
          <w:p w:rsidR="00B752E0" w:rsidRPr="005006D5" w:rsidRDefault="0074465F" w:rsidP="0074465F">
            <w:pPr>
              <w:rPr>
                <w:sz w:val="22"/>
                <w:szCs w:val="22"/>
                <w:lang w:val="en-GB"/>
              </w:rPr>
            </w:pPr>
            <w:r w:rsidRPr="005006D5">
              <w:rPr>
                <w:sz w:val="22"/>
                <w:szCs w:val="22"/>
                <w:lang w:val="en-GB"/>
              </w:rPr>
              <w:t>The movie can be broken down into themes: servitude, relationship boundaries, responsibilities, love. As these themes come up the movie, the movie can be pa</w:t>
            </w:r>
            <w:r w:rsidR="00B752E0" w:rsidRPr="005006D5">
              <w:rPr>
                <w:sz w:val="22"/>
                <w:szCs w:val="22"/>
                <w:lang w:val="en-GB"/>
              </w:rPr>
              <w:t xml:space="preserve">used and the discussions </w:t>
            </w:r>
            <w:r w:rsidR="00F0493F" w:rsidRPr="005006D5">
              <w:rPr>
                <w:sz w:val="22"/>
                <w:szCs w:val="22"/>
                <w:lang w:val="en-GB"/>
              </w:rPr>
              <w:t>rise</w:t>
            </w:r>
            <w:r w:rsidR="00B752E0" w:rsidRPr="005006D5">
              <w:rPr>
                <w:sz w:val="22"/>
                <w:szCs w:val="22"/>
                <w:lang w:val="en-GB"/>
              </w:rPr>
              <w:t>.</w:t>
            </w:r>
          </w:p>
          <w:p w:rsidR="0074465F" w:rsidRPr="005006D5" w:rsidRDefault="0074465F" w:rsidP="009A2360">
            <w:pPr>
              <w:pStyle w:val="Odstavekseznama"/>
              <w:numPr>
                <w:ilvl w:val="0"/>
                <w:numId w:val="26"/>
              </w:numPr>
              <w:rPr>
                <w:sz w:val="22"/>
                <w:szCs w:val="22"/>
                <w:lang w:val="en-GB"/>
              </w:rPr>
            </w:pPr>
            <w:r w:rsidRPr="005006D5">
              <w:rPr>
                <w:sz w:val="22"/>
                <w:szCs w:val="22"/>
                <w:lang w:val="en-GB"/>
              </w:rPr>
              <w:t>Post-viewing activities:</w:t>
            </w:r>
          </w:p>
          <w:p w:rsidR="00822E70" w:rsidRPr="005006D5" w:rsidRDefault="0074465F" w:rsidP="0074465F">
            <w:pPr>
              <w:rPr>
                <w:sz w:val="22"/>
                <w:szCs w:val="22"/>
                <w:lang w:val="en-GB"/>
              </w:rPr>
            </w:pPr>
            <w:r w:rsidRPr="005006D5">
              <w:rPr>
                <w:sz w:val="22"/>
                <w:szCs w:val="22"/>
                <w:lang w:val="en-GB"/>
              </w:rPr>
              <w:t xml:space="preserve">Compare the differences between Spanish labour and Bosnian/Macedonian labour. Look at respect for other citizens. Look at </w:t>
            </w:r>
            <w:r w:rsidR="00B752E0" w:rsidRPr="005006D5">
              <w:rPr>
                <w:sz w:val="22"/>
                <w:szCs w:val="22"/>
                <w:lang w:val="en-GB"/>
              </w:rPr>
              <w:t>hierarchical</w:t>
            </w:r>
            <w:r w:rsidRPr="005006D5">
              <w:rPr>
                <w:sz w:val="22"/>
                <w:szCs w:val="22"/>
                <w:lang w:val="en-GB"/>
              </w:rPr>
              <w:t xml:space="preserve"> power. Look at themes brought up in pre-viewing and fil</w:t>
            </w:r>
            <w:r w:rsidR="00E20552" w:rsidRPr="005006D5">
              <w:rPr>
                <w:sz w:val="22"/>
                <w:szCs w:val="22"/>
                <w:lang w:val="en-GB"/>
              </w:rPr>
              <w:t>m-viewing activities.</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74465F" w:rsidRPr="005006D5" w:rsidRDefault="0074465F" w:rsidP="009A2360">
            <w:pPr>
              <w:pStyle w:val="Odstavekseznama"/>
              <w:numPr>
                <w:ilvl w:val="0"/>
                <w:numId w:val="26"/>
              </w:numPr>
              <w:rPr>
                <w:sz w:val="22"/>
                <w:szCs w:val="22"/>
                <w:lang w:val="en-GB"/>
              </w:rPr>
            </w:pPr>
            <w:r w:rsidRPr="005006D5">
              <w:rPr>
                <w:sz w:val="22"/>
                <w:szCs w:val="22"/>
                <w:lang w:val="en-GB"/>
              </w:rPr>
              <w:t>Pre-viewing activities:</w:t>
            </w:r>
          </w:p>
          <w:p w:rsidR="0074465F" w:rsidRPr="005006D5" w:rsidRDefault="0074465F" w:rsidP="0074465F">
            <w:pPr>
              <w:rPr>
                <w:sz w:val="22"/>
                <w:szCs w:val="22"/>
                <w:lang w:val="en-GB"/>
              </w:rPr>
            </w:pPr>
            <w:r w:rsidRPr="005006D5">
              <w:rPr>
                <w:sz w:val="22"/>
                <w:szCs w:val="22"/>
                <w:lang w:val="en-GB"/>
              </w:rPr>
              <w:lastRenderedPageBreak/>
              <w:t xml:space="preserve">I would use this film to present a topic on stereotypes and also the topic on tolerance. I would start by asking the learners to discuss about the treatment of foreigners in Slovenia; asking them to say what they think about people from </w:t>
            </w:r>
            <w:r w:rsidR="009F4D5B" w:rsidRPr="005006D5">
              <w:rPr>
                <w:sz w:val="22"/>
                <w:szCs w:val="22"/>
                <w:lang w:val="en-GB"/>
              </w:rPr>
              <w:t>ex-Yugoslavia</w:t>
            </w:r>
            <w:r w:rsidRPr="005006D5">
              <w:rPr>
                <w:sz w:val="22"/>
                <w:szCs w:val="22"/>
                <w:lang w:val="en-GB"/>
              </w:rPr>
              <w:t>, Romi people and African people. Then I would show them the movie.</w:t>
            </w:r>
          </w:p>
          <w:p w:rsidR="0074465F" w:rsidRPr="005006D5" w:rsidRDefault="0074465F" w:rsidP="009A2360">
            <w:pPr>
              <w:pStyle w:val="Odstavekseznama"/>
              <w:numPr>
                <w:ilvl w:val="0"/>
                <w:numId w:val="26"/>
              </w:numPr>
              <w:rPr>
                <w:sz w:val="22"/>
                <w:szCs w:val="22"/>
                <w:lang w:val="en-GB"/>
              </w:rPr>
            </w:pPr>
            <w:r w:rsidRPr="005006D5">
              <w:rPr>
                <w:sz w:val="22"/>
                <w:szCs w:val="22"/>
                <w:lang w:val="en-GB"/>
              </w:rPr>
              <w:t>Film-viewing activities:</w:t>
            </w:r>
          </w:p>
          <w:p w:rsidR="00B752E0" w:rsidRPr="005006D5" w:rsidRDefault="0074465F" w:rsidP="0074465F">
            <w:pPr>
              <w:rPr>
                <w:sz w:val="22"/>
                <w:szCs w:val="22"/>
                <w:lang w:val="en-GB"/>
              </w:rPr>
            </w:pPr>
            <w:r w:rsidRPr="005006D5">
              <w:rPr>
                <w:sz w:val="22"/>
                <w:szCs w:val="22"/>
                <w:lang w:val="en-GB"/>
              </w:rPr>
              <w:t xml:space="preserve">For film-viewing activities I would divide the </w:t>
            </w:r>
            <w:r w:rsidR="009F4D5B" w:rsidRPr="005006D5">
              <w:rPr>
                <w:sz w:val="22"/>
                <w:szCs w:val="22"/>
                <w:lang w:val="en-GB"/>
              </w:rPr>
              <w:t>learners</w:t>
            </w:r>
            <w:r w:rsidRPr="005006D5">
              <w:rPr>
                <w:sz w:val="22"/>
                <w:szCs w:val="22"/>
                <w:lang w:val="en-GB"/>
              </w:rPr>
              <w:t xml:space="preserve"> into two groups. One group to concentrate on stereotypes and the other group to focus on all </w:t>
            </w:r>
            <w:r w:rsidR="009F4D5B" w:rsidRPr="005006D5">
              <w:rPr>
                <w:sz w:val="22"/>
                <w:szCs w:val="22"/>
                <w:lang w:val="en-GB"/>
              </w:rPr>
              <w:t>issues</w:t>
            </w:r>
            <w:r w:rsidRPr="005006D5">
              <w:rPr>
                <w:sz w:val="22"/>
                <w:szCs w:val="22"/>
                <w:lang w:val="en-GB"/>
              </w:rPr>
              <w:t xml:space="preserve"> related to acceptance and tolerance. Each group to put down or try to remember points connected to the topic they are given.</w:t>
            </w:r>
          </w:p>
          <w:p w:rsidR="0074465F" w:rsidRPr="005006D5" w:rsidRDefault="0074465F" w:rsidP="009A2360">
            <w:pPr>
              <w:pStyle w:val="Odstavekseznama"/>
              <w:numPr>
                <w:ilvl w:val="0"/>
                <w:numId w:val="26"/>
              </w:numPr>
              <w:rPr>
                <w:sz w:val="22"/>
                <w:szCs w:val="22"/>
                <w:lang w:val="en-GB"/>
              </w:rPr>
            </w:pPr>
            <w:r w:rsidRPr="005006D5">
              <w:rPr>
                <w:sz w:val="22"/>
                <w:szCs w:val="22"/>
                <w:lang w:val="en-GB"/>
              </w:rPr>
              <w:t>Post-viewing activities:</w:t>
            </w:r>
          </w:p>
          <w:p w:rsidR="00822E70" w:rsidRPr="005006D5" w:rsidRDefault="0074465F" w:rsidP="00E20552">
            <w:pPr>
              <w:rPr>
                <w:sz w:val="22"/>
                <w:szCs w:val="22"/>
                <w:lang w:val="en-GB"/>
              </w:rPr>
            </w:pPr>
            <w:r w:rsidRPr="005006D5">
              <w:rPr>
                <w:sz w:val="22"/>
                <w:szCs w:val="22"/>
                <w:lang w:val="en-GB"/>
              </w:rPr>
              <w:t xml:space="preserve">Each student to present the point he wrote down and discuss, </w:t>
            </w:r>
            <w:r w:rsidR="009F4D5B" w:rsidRPr="005006D5">
              <w:rPr>
                <w:sz w:val="22"/>
                <w:szCs w:val="22"/>
                <w:lang w:val="en-GB"/>
              </w:rPr>
              <w:t>comparing</w:t>
            </w:r>
            <w:r w:rsidRPr="005006D5">
              <w:rPr>
                <w:sz w:val="22"/>
                <w:szCs w:val="22"/>
                <w:lang w:val="en-GB"/>
              </w:rPr>
              <w:t xml:space="preserve"> to their own and find the reasons why people behave that way. If possible the teacher to replay the part that c</w:t>
            </w:r>
            <w:r w:rsidR="00E20552" w:rsidRPr="005006D5">
              <w:rPr>
                <w:sz w:val="22"/>
                <w:szCs w:val="22"/>
                <w:lang w:val="en-GB"/>
              </w:rPr>
              <w:t>ontains the point written down.</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A6641B" w:rsidRPr="005006D5" w:rsidRDefault="00A6641B" w:rsidP="009A2360">
            <w:pPr>
              <w:pStyle w:val="Odstavekseznama"/>
              <w:numPr>
                <w:ilvl w:val="0"/>
                <w:numId w:val="27"/>
              </w:numPr>
              <w:rPr>
                <w:sz w:val="22"/>
                <w:szCs w:val="22"/>
                <w:lang w:val="en-GB"/>
              </w:rPr>
            </w:pPr>
            <w:r w:rsidRPr="005006D5">
              <w:rPr>
                <w:sz w:val="22"/>
                <w:szCs w:val="22"/>
                <w:lang w:val="en-GB"/>
              </w:rPr>
              <w:t>Pre-viewing activities:</w:t>
            </w:r>
          </w:p>
          <w:p w:rsidR="00A6641B" w:rsidRPr="005006D5" w:rsidRDefault="00A6641B" w:rsidP="00A6641B">
            <w:pPr>
              <w:rPr>
                <w:sz w:val="22"/>
                <w:szCs w:val="22"/>
                <w:lang w:val="en-GB"/>
              </w:rPr>
            </w:pPr>
            <w:r w:rsidRPr="005006D5">
              <w:rPr>
                <w:sz w:val="22"/>
                <w:szCs w:val="22"/>
                <w:lang w:val="en-GB"/>
              </w:rPr>
              <w:t>Themes: immigration to France /to European Countries; Spanish civil war, de Gaulle period in France.</w:t>
            </w:r>
          </w:p>
          <w:p w:rsidR="00A6641B" w:rsidRPr="005006D5" w:rsidRDefault="00A6641B" w:rsidP="00A6641B">
            <w:pPr>
              <w:rPr>
                <w:sz w:val="22"/>
                <w:szCs w:val="22"/>
                <w:lang w:val="en-GB"/>
              </w:rPr>
            </w:pPr>
            <w:r w:rsidRPr="005006D5">
              <w:rPr>
                <w:sz w:val="22"/>
                <w:szCs w:val="22"/>
                <w:lang w:val="en-GB"/>
              </w:rPr>
              <w:t>French language: communication, vocabulary from the dialogues of the movie; comparison French/Spanish words, phrases (ideal for students of both French and Spanish); comparison with present situation in France and Slovenia</w:t>
            </w:r>
          </w:p>
          <w:p w:rsidR="00A6641B" w:rsidRPr="005006D5" w:rsidRDefault="00A6641B" w:rsidP="00A6641B">
            <w:pPr>
              <w:rPr>
                <w:sz w:val="22"/>
                <w:szCs w:val="22"/>
                <w:lang w:val="en-GB"/>
              </w:rPr>
            </w:pPr>
            <w:r w:rsidRPr="005006D5">
              <w:rPr>
                <w:sz w:val="22"/>
                <w:szCs w:val="22"/>
                <w:lang w:val="en-GB"/>
              </w:rPr>
              <w:t>About the film: producer, director, actors, scene, plot – students get task.</w:t>
            </w:r>
          </w:p>
          <w:p w:rsidR="00A6641B" w:rsidRPr="005006D5" w:rsidRDefault="00A6641B" w:rsidP="009A2360">
            <w:pPr>
              <w:pStyle w:val="Odstavekseznama"/>
              <w:numPr>
                <w:ilvl w:val="0"/>
                <w:numId w:val="27"/>
              </w:numPr>
              <w:rPr>
                <w:sz w:val="22"/>
                <w:szCs w:val="22"/>
                <w:lang w:val="en-GB"/>
              </w:rPr>
            </w:pPr>
            <w:r w:rsidRPr="005006D5">
              <w:rPr>
                <w:sz w:val="22"/>
                <w:szCs w:val="22"/>
                <w:lang w:val="en-GB"/>
              </w:rPr>
              <w:t>Film-viewing activities:</w:t>
            </w:r>
          </w:p>
          <w:p w:rsidR="00A6641B" w:rsidRPr="005006D5" w:rsidRDefault="00A6641B" w:rsidP="009A2360">
            <w:pPr>
              <w:pStyle w:val="Odstavekseznama"/>
              <w:numPr>
                <w:ilvl w:val="0"/>
                <w:numId w:val="2"/>
              </w:numPr>
              <w:rPr>
                <w:sz w:val="22"/>
                <w:szCs w:val="22"/>
                <w:lang w:val="en-GB"/>
              </w:rPr>
            </w:pPr>
            <w:r w:rsidRPr="005006D5">
              <w:rPr>
                <w:sz w:val="22"/>
                <w:szCs w:val="22"/>
                <w:lang w:val="en-GB"/>
              </w:rPr>
              <w:t>Students take notes when watching</w:t>
            </w:r>
          </w:p>
          <w:p w:rsidR="00A6641B" w:rsidRPr="005006D5" w:rsidRDefault="00A6641B" w:rsidP="009A2360">
            <w:pPr>
              <w:pStyle w:val="Odstavekseznama"/>
              <w:numPr>
                <w:ilvl w:val="0"/>
                <w:numId w:val="2"/>
              </w:numPr>
              <w:rPr>
                <w:sz w:val="22"/>
                <w:szCs w:val="22"/>
                <w:lang w:val="en-GB"/>
              </w:rPr>
            </w:pPr>
            <w:r w:rsidRPr="005006D5">
              <w:rPr>
                <w:sz w:val="22"/>
                <w:szCs w:val="22"/>
                <w:lang w:val="en-GB"/>
              </w:rPr>
              <w:t>Small brakes to clarify content</w:t>
            </w:r>
          </w:p>
          <w:p w:rsidR="00A6641B" w:rsidRPr="005006D5" w:rsidRDefault="00A6641B" w:rsidP="009A2360">
            <w:pPr>
              <w:pStyle w:val="Odstavekseznama"/>
              <w:numPr>
                <w:ilvl w:val="0"/>
                <w:numId w:val="27"/>
              </w:numPr>
              <w:rPr>
                <w:sz w:val="22"/>
                <w:szCs w:val="22"/>
                <w:lang w:val="en-GB"/>
              </w:rPr>
            </w:pPr>
            <w:r w:rsidRPr="005006D5">
              <w:rPr>
                <w:sz w:val="22"/>
                <w:szCs w:val="22"/>
                <w:lang w:val="en-GB"/>
              </w:rPr>
              <w:t>Post-viewing activities:</w:t>
            </w:r>
          </w:p>
          <w:p w:rsidR="00A6641B" w:rsidRPr="005006D5" w:rsidRDefault="00A6641B" w:rsidP="009A2360">
            <w:pPr>
              <w:pStyle w:val="Odstavekseznama"/>
              <w:numPr>
                <w:ilvl w:val="0"/>
                <w:numId w:val="2"/>
              </w:numPr>
              <w:rPr>
                <w:sz w:val="22"/>
                <w:szCs w:val="22"/>
                <w:lang w:val="en-GB"/>
              </w:rPr>
            </w:pPr>
            <w:r w:rsidRPr="005006D5">
              <w:rPr>
                <w:sz w:val="22"/>
                <w:szCs w:val="22"/>
                <w:lang w:val="en-GB"/>
              </w:rPr>
              <w:t>Students write summaries and present their work to the class</w:t>
            </w:r>
          </w:p>
          <w:p w:rsidR="00A6641B" w:rsidRPr="005006D5" w:rsidRDefault="00A6641B" w:rsidP="009A2360">
            <w:pPr>
              <w:pStyle w:val="Odstavekseznama"/>
              <w:numPr>
                <w:ilvl w:val="0"/>
                <w:numId w:val="2"/>
              </w:numPr>
              <w:rPr>
                <w:sz w:val="22"/>
                <w:szCs w:val="22"/>
                <w:lang w:val="en-GB"/>
              </w:rPr>
            </w:pPr>
            <w:r w:rsidRPr="005006D5">
              <w:rPr>
                <w:sz w:val="22"/>
                <w:szCs w:val="22"/>
                <w:lang w:val="en-GB"/>
              </w:rPr>
              <w:t>Discussion</w:t>
            </w:r>
          </w:p>
          <w:p w:rsidR="005006D5" w:rsidRPr="005006D5" w:rsidRDefault="00A6641B" w:rsidP="005006D5">
            <w:pPr>
              <w:pStyle w:val="Odstavekseznama"/>
              <w:numPr>
                <w:ilvl w:val="0"/>
                <w:numId w:val="2"/>
              </w:numPr>
              <w:rPr>
                <w:sz w:val="22"/>
                <w:szCs w:val="22"/>
                <w:lang w:val="en-GB"/>
              </w:rPr>
            </w:pPr>
            <w:r w:rsidRPr="005006D5">
              <w:rPr>
                <w:sz w:val="22"/>
                <w:szCs w:val="22"/>
                <w:lang w:val="en-GB"/>
              </w:rPr>
              <w:t>Students write essay</w:t>
            </w:r>
          </w:p>
        </w:tc>
      </w:tr>
      <w:tr w:rsidR="00822E70" w:rsidRPr="008D7910" w:rsidTr="005006D5">
        <w:trPr>
          <w:tblCellSpacing w:w="20" w:type="dxa"/>
        </w:trPr>
        <w:tc>
          <w:tcPr>
            <w:tcW w:w="931" w:type="dxa"/>
          </w:tcPr>
          <w:p w:rsidR="00822E70" w:rsidRPr="008D7910" w:rsidRDefault="00822E70" w:rsidP="009A2360">
            <w:pPr>
              <w:pStyle w:val="Odstavekseznama"/>
              <w:numPr>
                <w:ilvl w:val="0"/>
                <w:numId w:val="3"/>
              </w:numPr>
              <w:jc w:val="center"/>
              <w:rPr>
                <w:rFonts w:ascii="Tahoma" w:hAnsi="Tahoma" w:cs="Tahoma"/>
                <w:b/>
                <w:sz w:val="22"/>
                <w:szCs w:val="22"/>
                <w:lang w:val="en-GB"/>
              </w:rPr>
            </w:pPr>
          </w:p>
        </w:tc>
        <w:tc>
          <w:tcPr>
            <w:tcW w:w="9291" w:type="dxa"/>
          </w:tcPr>
          <w:p w:rsidR="00A6641B" w:rsidRPr="005006D5" w:rsidRDefault="00A6641B" w:rsidP="009A2360">
            <w:pPr>
              <w:pStyle w:val="Odstavekseznama"/>
              <w:numPr>
                <w:ilvl w:val="0"/>
                <w:numId w:val="27"/>
              </w:numPr>
              <w:rPr>
                <w:sz w:val="22"/>
                <w:szCs w:val="22"/>
                <w:lang w:val="en-GB"/>
              </w:rPr>
            </w:pPr>
            <w:r w:rsidRPr="005006D5">
              <w:rPr>
                <w:sz w:val="22"/>
                <w:szCs w:val="22"/>
                <w:lang w:val="en-GB"/>
              </w:rPr>
              <w:t>Pre-viewing activities:</w:t>
            </w:r>
          </w:p>
          <w:p w:rsidR="00A6641B" w:rsidRPr="005006D5" w:rsidRDefault="00A6641B" w:rsidP="00A6641B">
            <w:pPr>
              <w:rPr>
                <w:sz w:val="22"/>
                <w:szCs w:val="22"/>
                <w:lang w:val="en-GB"/>
              </w:rPr>
            </w:pPr>
            <w:r w:rsidRPr="005006D5">
              <w:rPr>
                <w:sz w:val="22"/>
                <w:szCs w:val="22"/>
                <w:lang w:val="en-GB"/>
              </w:rPr>
              <w:t xml:space="preserve">I find quite difficult to use this film for </w:t>
            </w:r>
            <w:r w:rsidR="00C0169B" w:rsidRPr="005006D5">
              <w:rPr>
                <w:sz w:val="22"/>
                <w:szCs w:val="22"/>
                <w:lang w:val="en-GB"/>
              </w:rPr>
              <w:t>Italian</w:t>
            </w:r>
            <w:r w:rsidRPr="005006D5">
              <w:rPr>
                <w:sz w:val="22"/>
                <w:szCs w:val="22"/>
                <w:lang w:val="en-GB"/>
              </w:rPr>
              <w:t xml:space="preserve"> classes but in this case I would give the students the task to research the “</w:t>
            </w:r>
            <w:r w:rsidR="008D7910" w:rsidRPr="005006D5">
              <w:rPr>
                <w:sz w:val="22"/>
                <w:szCs w:val="22"/>
                <w:lang w:val="en-GB"/>
              </w:rPr>
              <w:t>Alexandrine</w:t>
            </w:r>
            <w:r w:rsidRPr="005006D5">
              <w:rPr>
                <w:sz w:val="22"/>
                <w:szCs w:val="22"/>
                <w:lang w:val="en-GB"/>
              </w:rPr>
              <w:t>” and then we would discuss this topic. Then I would read something about the situation in Italy with the immigrants from Romania.</w:t>
            </w:r>
          </w:p>
          <w:p w:rsidR="00A6641B" w:rsidRPr="005006D5" w:rsidRDefault="00A6641B" w:rsidP="009A2360">
            <w:pPr>
              <w:pStyle w:val="Odstavekseznama"/>
              <w:numPr>
                <w:ilvl w:val="0"/>
                <w:numId w:val="27"/>
              </w:numPr>
              <w:rPr>
                <w:sz w:val="22"/>
                <w:szCs w:val="22"/>
                <w:lang w:val="en-GB"/>
              </w:rPr>
            </w:pPr>
            <w:r w:rsidRPr="005006D5">
              <w:rPr>
                <w:sz w:val="22"/>
                <w:szCs w:val="22"/>
                <w:lang w:val="en-GB"/>
              </w:rPr>
              <w:t>Film-viewing activities:</w:t>
            </w:r>
          </w:p>
          <w:p w:rsidR="00A6641B" w:rsidRPr="005006D5" w:rsidRDefault="00A6641B" w:rsidP="00A6641B">
            <w:pPr>
              <w:rPr>
                <w:sz w:val="22"/>
                <w:szCs w:val="22"/>
                <w:lang w:val="en-GB"/>
              </w:rPr>
            </w:pPr>
            <w:r w:rsidRPr="005006D5">
              <w:rPr>
                <w:sz w:val="22"/>
                <w:szCs w:val="22"/>
                <w:lang w:val="en-GB"/>
              </w:rPr>
              <w:t>During the viewing of the film the students should take notes of some points which were agreed: the relationship between French and Spanish, the relationship among French and among Spanish, the reasons who took the Spanish servants to France, etc.</w:t>
            </w:r>
          </w:p>
          <w:p w:rsidR="00A6641B" w:rsidRPr="005006D5" w:rsidRDefault="00A6641B" w:rsidP="009A2360">
            <w:pPr>
              <w:pStyle w:val="Odstavekseznama"/>
              <w:numPr>
                <w:ilvl w:val="0"/>
                <w:numId w:val="27"/>
              </w:numPr>
              <w:rPr>
                <w:sz w:val="22"/>
                <w:szCs w:val="22"/>
                <w:lang w:val="en-GB"/>
              </w:rPr>
            </w:pPr>
            <w:r w:rsidRPr="005006D5">
              <w:rPr>
                <w:sz w:val="22"/>
                <w:szCs w:val="22"/>
                <w:lang w:val="en-GB"/>
              </w:rPr>
              <w:t>Post-viewing activities:</w:t>
            </w:r>
          </w:p>
          <w:p w:rsidR="00822E70" w:rsidRDefault="00A6641B" w:rsidP="00472DCA">
            <w:pPr>
              <w:rPr>
                <w:sz w:val="22"/>
                <w:szCs w:val="22"/>
                <w:lang w:val="en-GB"/>
              </w:rPr>
            </w:pPr>
            <w:r w:rsidRPr="005006D5">
              <w:rPr>
                <w:sz w:val="22"/>
                <w:szCs w:val="22"/>
                <w:lang w:val="en-GB"/>
              </w:rPr>
              <w:t xml:space="preserve">We will discuss what the students noted and discuss if they see </w:t>
            </w:r>
            <w:r w:rsidR="00E20552" w:rsidRPr="005006D5">
              <w:rPr>
                <w:sz w:val="22"/>
                <w:szCs w:val="22"/>
                <w:lang w:val="en-GB"/>
              </w:rPr>
              <w:t>the same situation in Slovenia.</w:t>
            </w:r>
          </w:p>
          <w:p w:rsidR="005006D5" w:rsidRPr="005006D5" w:rsidRDefault="005006D5" w:rsidP="00472DCA">
            <w:pPr>
              <w:rPr>
                <w:sz w:val="22"/>
                <w:szCs w:val="22"/>
                <w:lang w:val="en-GB"/>
              </w:rPr>
            </w:pPr>
          </w:p>
        </w:tc>
      </w:tr>
    </w:tbl>
    <w:p w:rsidR="005006D5" w:rsidRDefault="005006D5">
      <w:pPr>
        <w:sectPr w:rsidR="005006D5" w:rsidSect="005006D5">
          <w:headerReference w:type="default" r:id="rId9"/>
          <w:footerReference w:type="even" r:id="rId10"/>
          <w:footerReference w:type="default" r:id="rId11"/>
          <w:headerReference w:type="first" r:id="rId12"/>
          <w:footerReference w:type="first" r:id="rId13"/>
          <w:footnotePr>
            <w:pos w:val="beneathText"/>
          </w:footnotePr>
          <w:pgSz w:w="11905" w:h="16837" w:code="9"/>
          <w:pgMar w:top="1276" w:right="848" w:bottom="1134" w:left="1021" w:header="567" w:footer="567" w:gutter="0"/>
          <w:pgNumType w:start="1"/>
          <w:cols w:space="708"/>
          <w:titlePg/>
          <w:docGrid w:linePitch="360"/>
        </w:sect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62"/>
        <w:gridCol w:w="13071"/>
      </w:tblGrid>
      <w:tr w:rsidR="00822E70" w:rsidRPr="008D7910" w:rsidTr="005006D5">
        <w:trPr>
          <w:tblCellSpacing w:w="20" w:type="dxa"/>
        </w:trPr>
        <w:tc>
          <w:tcPr>
            <w:tcW w:w="543" w:type="pct"/>
          </w:tcPr>
          <w:p w:rsidR="00822E70" w:rsidRPr="008D7910" w:rsidRDefault="005006D5" w:rsidP="009A2360">
            <w:pPr>
              <w:pStyle w:val="Odstavekseznama"/>
              <w:numPr>
                <w:ilvl w:val="0"/>
                <w:numId w:val="3"/>
              </w:numPr>
              <w:jc w:val="center"/>
              <w:rPr>
                <w:rFonts w:ascii="Tahoma" w:hAnsi="Tahoma" w:cs="Tahoma"/>
                <w:b/>
                <w:sz w:val="22"/>
                <w:szCs w:val="22"/>
                <w:lang w:val="en-GB"/>
              </w:rPr>
            </w:pPr>
            <w:r>
              <w:lastRenderedPageBreak/>
              <w:br w:type="page"/>
            </w:r>
          </w:p>
        </w:tc>
        <w:tc>
          <w:tcPr>
            <w:tcW w:w="4407" w:type="pct"/>
          </w:tcPr>
          <w:tbl>
            <w:tblPr>
              <w:tblStyle w:val="Tabelamrea"/>
              <w:tblW w:w="5000" w:type="pct"/>
              <w:tblLook w:val="04A0" w:firstRow="1" w:lastRow="0" w:firstColumn="1" w:lastColumn="0" w:noHBand="0" w:noVBand="1"/>
            </w:tblPr>
            <w:tblGrid>
              <w:gridCol w:w="705"/>
              <w:gridCol w:w="1638"/>
              <w:gridCol w:w="2098"/>
              <w:gridCol w:w="1808"/>
              <w:gridCol w:w="1585"/>
              <w:gridCol w:w="1794"/>
              <w:gridCol w:w="3147"/>
            </w:tblGrid>
            <w:tr w:rsidR="005006D5" w:rsidRPr="005006D5" w:rsidTr="005006D5">
              <w:trPr>
                <w:trHeight w:val="244"/>
              </w:trPr>
              <w:tc>
                <w:tcPr>
                  <w:tcW w:w="276" w:type="pct"/>
                </w:tcPr>
                <w:p w:rsidR="00691413" w:rsidRPr="005006D5" w:rsidRDefault="00691413" w:rsidP="005A7AC8">
                  <w:pPr>
                    <w:rPr>
                      <w:b/>
                      <w:sz w:val="22"/>
                      <w:szCs w:val="22"/>
                      <w:lang w:val="en-GB"/>
                    </w:rPr>
                  </w:pPr>
                  <w:r w:rsidRPr="005006D5">
                    <w:rPr>
                      <w:b/>
                      <w:sz w:val="22"/>
                      <w:szCs w:val="22"/>
                      <w:lang w:val="en-GB"/>
                    </w:rPr>
                    <w:t>Time</w:t>
                  </w:r>
                </w:p>
              </w:tc>
              <w:tc>
                <w:tcPr>
                  <w:tcW w:w="641" w:type="pct"/>
                </w:tcPr>
                <w:p w:rsidR="00691413" w:rsidRPr="005006D5" w:rsidRDefault="00691413" w:rsidP="005A7AC8">
                  <w:pPr>
                    <w:jc w:val="center"/>
                    <w:rPr>
                      <w:b/>
                      <w:sz w:val="22"/>
                      <w:szCs w:val="22"/>
                      <w:lang w:val="en-GB"/>
                    </w:rPr>
                  </w:pPr>
                  <w:r w:rsidRPr="005006D5">
                    <w:rPr>
                      <w:b/>
                      <w:sz w:val="22"/>
                      <w:szCs w:val="22"/>
                      <w:lang w:val="en-GB"/>
                    </w:rPr>
                    <w:t>Ss tasks</w:t>
                  </w:r>
                </w:p>
              </w:tc>
              <w:tc>
                <w:tcPr>
                  <w:tcW w:w="821" w:type="pct"/>
                </w:tcPr>
                <w:p w:rsidR="00691413" w:rsidRPr="005006D5" w:rsidRDefault="00691413" w:rsidP="005A7AC8">
                  <w:pPr>
                    <w:jc w:val="center"/>
                    <w:rPr>
                      <w:b/>
                      <w:sz w:val="22"/>
                      <w:szCs w:val="22"/>
                      <w:lang w:val="en-GB"/>
                    </w:rPr>
                  </w:pPr>
                  <w:r w:rsidRPr="005006D5">
                    <w:rPr>
                      <w:b/>
                      <w:sz w:val="22"/>
                      <w:szCs w:val="22"/>
                      <w:lang w:val="en-GB"/>
                    </w:rPr>
                    <w:t>Ts tasks</w:t>
                  </w:r>
                </w:p>
              </w:tc>
              <w:tc>
                <w:tcPr>
                  <w:tcW w:w="1328" w:type="pct"/>
                  <w:gridSpan w:val="2"/>
                </w:tcPr>
                <w:p w:rsidR="00691413" w:rsidRPr="005006D5" w:rsidRDefault="00691413" w:rsidP="005A7AC8">
                  <w:pPr>
                    <w:jc w:val="center"/>
                    <w:rPr>
                      <w:b/>
                      <w:sz w:val="22"/>
                      <w:szCs w:val="22"/>
                      <w:lang w:val="en-GB"/>
                    </w:rPr>
                  </w:pPr>
                  <w:r w:rsidRPr="005006D5">
                    <w:rPr>
                      <w:b/>
                      <w:sz w:val="22"/>
                      <w:szCs w:val="22"/>
                      <w:lang w:val="en-GB"/>
                    </w:rPr>
                    <w:t>Pre-viewing  activities</w:t>
                  </w:r>
                </w:p>
              </w:tc>
              <w:tc>
                <w:tcPr>
                  <w:tcW w:w="702" w:type="pct"/>
                </w:tcPr>
                <w:p w:rsidR="00691413" w:rsidRPr="005006D5" w:rsidRDefault="00691413" w:rsidP="005A7AC8">
                  <w:pPr>
                    <w:jc w:val="center"/>
                    <w:rPr>
                      <w:b/>
                      <w:sz w:val="22"/>
                      <w:szCs w:val="22"/>
                      <w:lang w:val="en-GB"/>
                    </w:rPr>
                  </w:pPr>
                  <w:r w:rsidRPr="005006D5">
                    <w:rPr>
                      <w:b/>
                      <w:sz w:val="22"/>
                      <w:szCs w:val="22"/>
                      <w:lang w:val="en-GB"/>
                    </w:rPr>
                    <w:t>Notes</w:t>
                  </w:r>
                </w:p>
              </w:tc>
              <w:tc>
                <w:tcPr>
                  <w:tcW w:w="1232" w:type="pct"/>
                </w:tcPr>
                <w:p w:rsidR="00691413" w:rsidRPr="005006D5" w:rsidRDefault="00691413" w:rsidP="005A7AC8">
                  <w:pPr>
                    <w:jc w:val="center"/>
                    <w:rPr>
                      <w:b/>
                      <w:sz w:val="22"/>
                      <w:szCs w:val="22"/>
                      <w:lang w:val="en-GB"/>
                    </w:rPr>
                  </w:pPr>
                  <w:r w:rsidRPr="005006D5">
                    <w:rPr>
                      <w:b/>
                      <w:sz w:val="22"/>
                      <w:szCs w:val="22"/>
                      <w:lang w:val="en-GB"/>
                    </w:rPr>
                    <w:t>Learning outcomes</w:t>
                  </w:r>
                </w:p>
              </w:tc>
            </w:tr>
            <w:tr w:rsidR="005006D5" w:rsidRPr="005006D5" w:rsidTr="005006D5">
              <w:trPr>
                <w:trHeight w:val="1094"/>
              </w:trPr>
              <w:tc>
                <w:tcPr>
                  <w:tcW w:w="276" w:type="pct"/>
                </w:tcPr>
                <w:p w:rsidR="00691413" w:rsidRPr="005006D5" w:rsidRDefault="00691413" w:rsidP="005A7AC8">
                  <w:pPr>
                    <w:rPr>
                      <w:sz w:val="22"/>
                      <w:szCs w:val="22"/>
                      <w:lang w:val="en-GB"/>
                    </w:rPr>
                  </w:pPr>
                  <w:r w:rsidRPr="005006D5">
                    <w:rPr>
                      <w:sz w:val="22"/>
                      <w:szCs w:val="22"/>
                      <w:lang w:val="en-GB"/>
                    </w:rPr>
                    <w:t>20’</w:t>
                  </w:r>
                </w:p>
              </w:tc>
              <w:tc>
                <w:tcPr>
                  <w:tcW w:w="641" w:type="pct"/>
                </w:tcPr>
                <w:p w:rsidR="00691413" w:rsidRPr="005006D5" w:rsidRDefault="00691413" w:rsidP="009A2360">
                  <w:pPr>
                    <w:pStyle w:val="Odstavekseznama"/>
                    <w:numPr>
                      <w:ilvl w:val="0"/>
                      <w:numId w:val="2"/>
                    </w:numPr>
                    <w:ind w:left="51" w:hanging="142"/>
                    <w:rPr>
                      <w:sz w:val="22"/>
                      <w:szCs w:val="22"/>
                      <w:lang w:val="en-GB"/>
                    </w:rPr>
                  </w:pPr>
                  <w:r w:rsidRPr="005006D5">
                    <w:rPr>
                      <w:sz w:val="22"/>
                      <w:szCs w:val="22"/>
                      <w:lang w:val="en-GB"/>
                    </w:rPr>
                    <w:t>Graphic organizer</w:t>
                  </w:r>
                </w:p>
                <w:p w:rsidR="00691413" w:rsidRPr="005006D5" w:rsidRDefault="00691413" w:rsidP="009A2360">
                  <w:pPr>
                    <w:pStyle w:val="Odstavekseznama"/>
                    <w:numPr>
                      <w:ilvl w:val="0"/>
                      <w:numId w:val="2"/>
                    </w:numPr>
                    <w:ind w:left="61" w:hanging="142"/>
                    <w:rPr>
                      <w:sz w:val="22"/>
                      <w:szCs w:val="22"/>
                      <w:lang w:val="en-GB"/>
                    </w:rPr>
                  </w:pPr>
                  <w:r w:rsidRPr="005006D5">
                    <w:rPr>
                      <w:sz w:val="22"/>
                      <w:szCs w:val="22"/>
                      <w:lang w:val="en-GB"/>
                    </w:rPr>
                    <w:t>Timeline</w:t>
                  </w:r>
                </w:p>
              </w:tc>
              <w:tc>
                <w:tcPr>
                  <w:tcW w:w="821" w:type="pct"/>
                </w:tcPr>
                <w:p w:rsidR="00691413" w:rsidRPr="005006D5" w:rsidRDefault="00691413" w:rsidP="009A2360">
                  <w:pPr>
                    <w:pStyle w:val="Odstavekseznama"/>
                    <w:numPr>
                      <w:ilvl w:val="0"/>
                      <w:numId w:val="2"/>
                    </w:numPr>
                    <w:ind w:left="56" w:hanging="141"/>
                    <w:rPr>
                      <w:sz w:val="22"/>
                      <w:szCs w:val="22"/>
                      <w:lang w:val="en-GB"/>
                    </w:rPr>
                  </w:pPr>
                  <w:r w:rsidRPr="005006D5">
                    <w:rPr>
                      <w:sz w:val="22"/>
                      <w:szCs w:val="22"/>
                      <w:lang w:val="en-GB"/>
                    </w:rPr>
                    <w:t>Guiding Ss</w:t>
                  </w:r>
                </w:p>
                <w:p w:rsidR="00691413" w:rsidRPr="005006D5" w:rsidRDefault="00691413" w:rsidP="009A2360">
                  <w:pPr>
                    <w:pStyle w:val="Odstavekseznama"/>
                    <w:numPr>
                      <w:ilvl w:val="0"/>
                      <w:numId w:val="2"/>
                    </w:numPr>
                    <w:ind w:left="56" w:hanging="141"/>
                    <w:rPr>
                      <w:sz w:val="22"/>
                      <w:szCs w:val="22"/>
                      <w:lang w:val="en-GB"/>
                    </w:rPr>
                  </w:pPr>
                  <w:r w:rsidRPr="005006D5">
                    <w:rPr>
                      <w:sz w:val="22"/>
                      <w:szCs w:val="22"/>
                      <w:lang w:val="en-GB"/>
                    </w:rPr>
                    <w:t xml:space="preserve"> explaining task</w:t>
                  </w:r>
                </w:p>
                <w:p w:rsidR="00691413" w:rsidRPr="005006D5" w:rsidRDefault="00691413" w:rsidP="009A2360">
                  <w:pPr>
                    <w:pStyle w:val="Odstavekseznama"/>
                    <w:numPr>
                      <w:ilvl w:val="0"/>
                      <w:numId w:val="2"/>
                    </w:numPr>
                    <w:ind w:left="56" w:hanging="141"/>
                    <w:rPr>
                      <w:sz w:val="22"/>
                      <w:szCs w:val="22"/>
                      <w:lang w:val="en-GB"/>
                    </w:rPr>
                  </w:pPr>
                  <w:r w:rsidRPr="005006D5">
                    <w:rPr>
                      <w:sz w:val="22"/>
                      <w:szCs w:val="22"/>
                      <w:lang w:val="en-GB"/>
                    </w:rPr>
                    <w:t>Giving/stating 1 or 2 examples</w:t>
                  </w:r>
                </w:p>
                <w:p w:rsidR="00691413" w:rsidRPr="005006D5" w:rsidRDefault="00691413" w:rsidP="009A2360">
                  <w:pPr>
                    <w:pStyle w:val="Odstavekseznama"/>
                    <w:numPr>
                      <w:ilvl w:val="0"/>
                      <w:numId w:val="2"/>
                    </w:numPr>
                    <w:ind w:left="56" w:hanging="141"/>
                    <w:rPr>
                      <w:sz w:val="22"/>
                      <w:szCs w:val="22"/>
                      <w:lang w:val="en-GB"/>
                    </w:rPr>
                  </w:pPr>
                  <w:r w:rsidRPr="005006D5">
                    <w:rPr>
                      <w:sz w:val="22"/>
                      <w:szCs w:val="22"/>
                      <w:lang w:val="en-GB"/>
                    </w:rPr>
                    <w:t>Clarifying when appropriate</w:t>
                  </w:r>
                </w:p>
              </w:tc>
              <w:tc>
                <w:tcPr>
                  <w:tcW w:w="708" w:type="pct"/>
                </w:tcPr>
                <w:p w:rsidR="00691413" w:rsidRPr="005006D5" w:rsidRDefault="00691413" w:rsidP="005A7AC8">
                  <w:pPr>
                    <w:rPr>
                      <w:sz w:val="22"/>
                      <w:szCs w:val="22"/>
                      <w:lang w:val="en-GB"/>
                    </w:rPr>
                  </w:pPr>
                  <w:r w:rsidRPr="005006D5">
                    <w:rPr>
                      <w:sz w:val="22"/>
                      <w:szCs w:val="22"/>
                      <w:lang w:val="en-GB"/>
                    </w:rPr>
                    <w:t xml:space="preserve">Exploring life in Paris in 1960s – why, </w:t>
                  </w:r>
                  <w:r w:rsidR="00F0493F" w:rsidRPr="005006D5">
                    <w:rPr>
                      <w:sz w:val="22"/>
                      <w:szCs w:val="22"/>
                      <w:lang w:val="en-GB"/>
                    </w:rPr>
                    <w:t>what, where</w:t>
                  </w:r>
                  <w:r w:rsidRPr="005006D5">
                    <w:rPr>
                      <w:sz w:val="22"/>
                      <w:szCs w:val="22"/>
                      <w:lang w:val="en-GB"/>
                    </w:rPr>
                    <w:t>, when, who, how, which cultures?</w:t>
                  </w:r>
                </w:p>
              </w:tc>
              <w:tc>
                <w:tcPr>
                  <w:tcW w:w="620" w:type="pct"/>
                </w:tcPr>
                <w:p w:rsidR="00691413" w:rsidRPr="005006D5" w:rsidRDefault="00691413" w:rsidP="009A2360">
                  <w:pPr>
                    <w:pStyle w:val="Odstavekseznama"/>
                    <w:numPr>
                      <w:ilvl w:val="0"/>
                      <w:numId w:val="2"/>
                    </w:numPr>
                    <w:ind w:left="45" w:hanging="142"/>
                    <w:rPr>
                      <w:sz w:val="22"/>
                      <w:szCs w:val="22"/>
                      <w:lang w:val="en-GB"/>
                    </w:rPr>
                  </w:pPr>
                  <w:r w:rsidRPr="005006D5">
                    <w:rPr>
                      <w:sz w:val="22"/>
                      <w:szCs w:val="22"/>
                      <w:lang w:val="en-GB"/>
                    </w:rPr>
                    <w:t>Writing a general overview</w:t>
                  </w:r>
                </w:p>
                <w:p w:rsidR="00691413" w:rsidRPr="005006D5" w:rsidRDefault="00691413" w:rsidP="009A2360">
                  <w:pPr>
                    <w:pStyle w:val="Odstavekseznama"/>
                    <w:numPr>
                      <w:ilvl w:val="0"/>
                      <w:numId w:val="2"/>
                    </w:numPr>
                    <w:ind w:left="45" w:hanging="142"/>
                    <w:rPr>
                      <w:sz w:val="22"/>
                      <w:szCs w:val="22"/>
                      <w:lang w:val="en-GB"/>
                    </w:rPr>
                  </w:pPr>
                  <w:r w:rsidRPr="005006D5">
                    <w:rPr>
                      <w:sz w:val="22"/>
                      <w:szCs w:val="22"/>
                      <w:lang w:val="en-GB"/>
                    </w:rPr>
                    <w:t xml:space="preserve">Creating a synopsis of life in Paris in the 1960s – </w:t>
                  </w:r>
                  <w:r w:rsidR="008D7910" w:rsidRPr="005006D5">
                    <w:rPr>
                      <w:sz w:val="22"/>
                      <w:szCs w:val="22"/>
                      <w:lang w:val="en-GB"/>
                    </w:rPr>
                    <w:t>e.g.</w:t>
                  </w:r>
                  <w:r w:rsidRPr="005006D5">
                    <w:rPr>
                      <w:sz w:val="22"/>
                      <w:szCs w:val="22"/>
                      <w:lang w:val="en-GB"/>
                    </w:rPr>
                    <w:t xml:space="preserve"> the different social classes </w:t>
                  </w:r>
                </w:p>
              </w:tc>
              <w:tc>
                <w:tcPr>
                  <w:tcW w:w="702" w:type="pct"/>
                </w:tcPr>
                <w:p w:rsidR="00691413" w:rsidRPr="005006D5" w:rsidRDefault="00F0493F" w:rsidP="009A2360">
                  <w:pPr>
                    <w:pStyle w:val="Odstavekseznama"/>
                    <w:numPr>
                      <w:ilvl w:val="0"/>
                      <w:numId w:val="2"/>
                    </w:numPr>
                    <w:ind w:left="34" w:hanging="142"/>
                    <w:rPr>
                      <w:sz w:val="22"/>
                      <w:szCs w:val="22"/>
                      <w:lang w:val="en-GB"/>
                    </w:rPr>
                  </w:pPr>
                  <w:r w:rsidRPr="005006D5">
                    <w:rPr>
                      <w:sz w:val="22"/>
                      <w:szCs w:val="22"/>
                      <w:lang w:val="en-GB"/>
                    </w:rPr>
                    <w:t>Storyboard</w:t>
                  </w:r>
                </w:p>
                <w:p w:rsidR="00691413" w:rsidRPr="005006D5" w:rsidRDefault="00691413" w:rsidP="009A2360">
                  <w:pPr>
                    <w:pStyle w:val="Odstavekseznama"/>
                    <w:numPr>
                      <w:ilvl w:val="0"/>
                      <w:numId w:val="2"/>
                    </w:numPr>
                    <w:ind w:left="34" w:hanging="142"/>
                    <w:rPr>
                      <w:sz w:val="22"/>
                      <w:szCs w:val="22"/>
                      <w:lang w:val="en-GB"/>
                    </w:rPr>
                  </w:pPr>
                  <w:r w:rsidRPr="005006D5">
                    <w:rPr>
                      <w:sz w:val="22"/>
                      <w:szCs w:val="22"/>
                      <w:lang w:val="en-GB"/>
                    </w:rPr>
                    <w:t>creating one</w:t>
                  </w:r>
                </w:p>
                <w:p w:rsidR="00691413" w:rsidRPr="005006D5" w:rsidRDefault="00691413" w:rsidP="009A2360">
                  <w:pPr>
                    <w:pStyle w:val="Odstavekseznama"/>
                    <w:numPr>
                      <w:ilvl w:val="0"/>
                      <w:numId w:val="2"/>
                    </w:numPr>
                    <w:ind w:left="34" w:hanging="142"/>
                    <w:rPr>
                      <w:sz w:val="22"/>
                      <w:szCs w:val="22"/>
                      <w:lang w:val="en-GB"/>
                    </w:rPr>
                  </w:pPr>
                  <w:r w:rsidRPr="005006D5">
                    <w:rPr>
                      <w:sz w:val="22"/>
                      <w:szCs w:val="22"/>
                      <w:lang w:val="en-GB"/>
                    </w:rPr>
                    <w:t>Drawing a scene with yourself in it</w:t>
                  </w:r>
                </w:p>
              </w:tc>
              <w:tc>
                <w:tcPr>
                  <w:tcW w:w="1232" w:type="pct"/>
                </w:tcPr>
                <w:p w:rsidR="00691413" w:rsidRPr="005006D5" w:rsidRDefault="00691413" w:rsidP="005A7AC8">
                  <w:pPr>
                    <w:rPr>
                      <w:sz w:val="22"/>
                      <w:szCs w:val="22"/>
                      <w:lang w:val="en-GB"/>
                    </w:rPr>
                  </w:pPr>
                  <w:r w:rsidRPr="005006D5">
                    <w:rPr>
                      <w:sz w:val="22"/>
                      <w:szCs w:val="22"/>
                      <w:lang w:val="en-GB"/>
                    </w:rPr>
                    <w:t>The student will be able to describe in detail life in Paris in the 1960s (as related to the French and Spanish cultures)</w:t>
                  </w:r>
                </w:p>
              </w:tc>
            </w:tr>
            <w:tr w:rsidR="005006D5" w:rsidRPr="005006D5" w:rsidTr="005006D5">
              <w:trPr>
                <w:trHeight w:val="855"/>
              </w:trPr>
              <w:tc>
                <w:tcPr>
                  <w:tcW w:w="276" w:type="pct"/>
                </w:tcPr>
                <w:p w:rsidR="00691413" w:rsidRPr="005006D5" w:rsidRDefault="00691413" w:rsidP="005A7AC8">
                  <w:pPr>
                    <w:rPr>
                      <w:sz w:val="22"/>
                      <w:szCs w:val="22"/>
                      <w:lang w:val="en-GB"/>
                    </w:rPr>
                  </w:pPr>
                  <w:r w:rsidRPr="005006D5">
                    <w:rPr>
                      <w:sz w:val="22"/>
                      <w:szCs w:val="22"/>
                      <w:lang w:val="en-GB"/>
                    </w:rPr>
                    <w:t>20’</w:t>
                  </w:r>
                </w:p>
              </w:tc>
              <w:tc>
                <w:tcPr>
                  <w:tcW w:w="641" w:type="pct"/>
                </w:tcPr>
                <w:p w:rsidR="00691413" w:rsidRPr="005006D5" w:rsidRDefault="00691413" w:rsidP="005A7AC8">
                  <w:pPr>
                    <w:ind w:left="-28"/>
                    <w:rPr>
                      <w:sz w:val="22"/>
                      <w:szCs w:val="22"/>
                      <w:lang w:val="en-GB"/>
                    </w:rPr>
                  </w:pPr>
                  <w:r w:rsidRPr="005006D5">
                    <w:rPr>
                      <w:sz w:val="22"/>
                      <w:szCs w:val="22"/>
                      <w:lang w:val="en-GB"/>
                    </w:rPr>
                    <w:t>- T-chart French – Spanish</w:t>
                  </w:r>
                </w:p>
                <w:p w:rsidR="00691413" w:rsidRPr="005006D5" w:rsidRDefault="00691413" w:rsidP="005A7AC8">
                  <w:pPr>
                    <w:ind w:left="-28"/>
                    <w:rPr>
                      <w:sz w:val="22"/>
                      <w:szCs w:val="22"/>
                      <w:lang w:val="en-GB"/>
                    </w:rPr>
                  </w:pPr>
                  <w:r w:rsidRPr="005006D5">
                    <w:rPr>
                      <w:sz w:val="22"/>
                      <w:szCs w:val="22"/>
                      <w:lang w:val="en-GB"/>
                    </w:rPr>
                    <w:t xml:space="preserve">- </w:t>
                  </w:r>
                  <w:r w:rsidR="00F0493F" w:rsidRPr="005006D5">
                    <w:rPr>
                      <w:sz w:val="22"/>
                      <w:szCs w:val="22"/>
                      <w:lang w:val="en-GB"/>
                    </w:rPr>
                    <w:t>Hand-out</w:t>
                  </w:r>
                  <w:r w:rsidRPr="005006D5">
                    <w:rPr>
                      <w:sz w:val="22"/>
                      <w:szCs w:val="22"/>
                      <w:lang w:val="en-GB"/>
                    </w:rPr>
                    <w:t xml:space="preserve"> – table with stereotypes listed – T/F</w:t>
                  </w:r>
                </w:p>
              </w:tc>
              <w:tc>
                <w:tcPr>
                  <w:tcW w:w="821" w:type="pct"/>
                </w:tcPr>
                <w:p w:rsidR="00691413" w:rsidRPr="005006D5" w:rsidRDefault="00691413" w:rsidP="005A7AC8">
                  <w:pPr>
                    <w:rPr>
                      <w:sz w:val="22"/>
                      <w:szCs w:val="22"/>
                      <w:lang w:val="en-GB"/>
                    </w:rPr>
                  </w:pPr>
                  <w:r w:rsidRPr="005006D5">
                    <w:rPr>
                      <w:sz w:val="22"/>
                      <w:szCs w:val="22"/>
                      <w:lang w:val="en-GB"/>
                    </w:rPr>
                    <w:t>- Define stereotype – give examples from own culture + Slo culture</w:t>
                  </w:r>
                </w:p>
              </w:tc>
              <w:tc>
                <w:tcPr>
                  <w:tcW w:w="708" w:type="pct"/>
                </w:tcPr>
                <w:p w:rsidR="00691413" w:rsidRPr="005006D5" w:rsidRDefault="00691413" w:rsidP="005A7AC8">
                  <w:pPr>
                    <w:rPr>
                      <w:sz w:val="22"/>
                      <w:szCs w:val="22"/>
                      <w:lang w:val="en-GB"/>
                    </w:rPr>
                  </w:pPr>
                  <w:r w:rsidRPr="005006D5">
                    <w:rPr>
                      <w:sz w:val="22"/>
                      <w:szCs w:val="22"/>
                      <w:lang w:val="en-GB"/>
                    </w:rPr>
                    <w:t>Exploring cultural stereotypes</w:t>
                  </w:r>
                </w:p>
              </w:tc>
              <w:tc>
                <w:tcPr>
                  <w:tcW w:w="620" w:type="pct"/>
                </w:tcPr>
                <w:p w:rsidR="00691413" w:rsidRPr="005006D5" w:rsidRDefault="00691413" w:rsidP="005A7AC8">
                  <w:pPr>
                    <w:rPr>
                      <w:sz w:val="22"/>
                      <w:szCs w:val="22"/>
                      <w:lang w:val="en-GB"/>
                    </w:rPr>
                  </w:pPr>
                </w:p>
              </w:tc>
              <w:tc>
                <w:tcPr>
                  <w:tcW w:w="702" w:type="pct"/>
                </w:tcPr>
                <w:p w:rsidR="00691413" w:rsidRPr="005006D5" w:rsidRDefault="00691413" w:rsidP="005A7AC8">
                  <w:pPr>
                    <w:rPr>
                      <w:sz w:val="22"/>
                      <w:szCs w:val="22"/>
                      <w:lang w:val="en-GB"/>
                    </w:rPr>
                  </w:pPr>
                  <w:r w:rsidRPr="005006D5">
                    <w:rPr>
                      <w:sz w:val="22"/>
                      <w:szCs w:val="22"/>
                      <w:lang w:val="en-GB"/>
                    </w:rPr>
                    <w:t xml:space="preserve">Could take on the form of a </w:t>
                  </w:r>
                  <w:r w:rsidR="00F0493F" w:rsidRPr="005006D5">
                    <w:rPr>
                      <w:sz w:val="22"/>
                      <w:szCs w:val="22"/>
                      <w:lang w:val="en-GB"/>
                    </w:rPr>
                    <w:t>questionnaire</w:t>
                  </w:r>
                </w:p>
              </w:tc>
              <w:tc>
                <w:tcPr>
                  <w:tcW w:w="1232" w:type="pct"/>
                </w:tcPr>
                <w:p w:rsidR="00691413" w:rsidRPr="005006D5" w:rsidRDefault="00691413" w:rsidP="005A7AC8">
                  <w:pPr>
                    <w:rPr>
                      <w:sz w:val="22"/>
                      <w:szCs w:val="22"/>
                      <w:lang w:val="en-GB"/>
                    </w:rPr>
                  </w:pPr>
                </w:p>
              </w:tc>
            </w:tr>
            <w:tr w:rsidR="005006D5" w:rsidRPr="005006D5" w:rsidTr="005006D5">
              <w:trPr>
                <w:trHeight w:val="489"/>
              </w:trPr>
              <w:tc>
                <w:tcPr>
                  <w:tcW w:w="276" w:type="pct"/>
                </w:tcPr>
                <w:p w:rsidR="00691413" w:rsidRPr="005006D5" w:rsidRDefault="00691413" w:rsidP="005A7AC8">
                  <w:pPr>
                    <w:rPr>
                      <w:sz w:val="22"/>
                      <w:szCs w:val="22"/>
                      <w:lang w:val="en-GB"/>
                    </w:rPr>
                  </w:pPr>
                  <w:r w:rsidRPr="005006D5">
                    <w:rPr>
                      <w:sz w:val="22"/>
                      <w:szCs w:val="22"/>
                      <w:lang w:val="en-GB"/>
                    </w:rPr>
                    <w:t>5-10’</w:t>
                  </w:r>
                </w:p>
              </w:tc>
              <w:tc>
                <w:tcPr>
                  <w:tcW w:w="641" w:type="pct"/>
                </w:tcPr>
                <w:p w:rsidR="00691413" w:rsidRPr="005006D5" w:rsidRDefault="00691413" w:rsidP="005A7AC8">
                  <w:pPr>
                    <w:rPr>
                      <w:sz w:val="22"/>
                      <w:szCs w:val="22"/>
                      <w:lang w:val="en-GB"/>
                    </w:rPr>
                  </w:pPr>
                  <w:r w:rsidRPr="005006D5">
                    <w:rPr>
                      <w:sz w:val="22"/>
                      <w:szCs w:val="22"/>
                      <w:lang w:val="en-GB"/>
                    </w:rPr>
                    <w:t>Describe the plot in three sentences</w:t>
                  </w:r>
                </w:p>
              </w:tc>
              <w:tc>
                <w:tcPr>
                  <w:tcW w:w="821" w:type="pct"/>
                </w:tcPr>
                <w:p w:rsidR="00691413" w:rsidRPr="005006D5" w:rsidRDefault="00691413" w:rsidP="005A7AC8">
                  <w:pPr>
                    <w:rPr>
                      <w:sz w:val="22"/>
                      <w:szCs w:val="22"/>
                      <w:lang w:val="en-GB"/>
                    </w:rPr>
                  </w:pPr>
                </w:p>
              </w:tc>
              <w:tc>
                <w:tcPr>
                  <w:tcW w:w="708" w:type="pct"/>
                </w:tcPr>
                <w:p w:rsidR="00691413" w:rsidRPr="005006D5" w:rsidRDefault="00691413" w:rsidP="005A7AC8">
                  <w:pPr>
                    <w:rPr>
                      <w:sz w:val="22"/>
                      <w:szCs w:val="22"/>
                      <w:lang w:val="en-GB"/>
                    </w:rPr>
                  </w:pPr>
                  <w:r w:rsidRPr="005006D5">
                    <w:rPr>
                      <w:sz w:val="22"/>
                      <w:szCs w:val="22"/>
                      <w:lang w:val="en-GB"/>
                    </w:rPr>
                    <w:t>Playing the movie trailer and guessing the films’ plot</w:t>
                  </w:r>
                </w:p>
              </w:tc>
              <w:tc>
                <w:tcPr>
                  <w:tcW w:w="620" w:type="pct"/>
                </w:tcPr>
                <w:p w:rsidR="00691413" w:rsidRPr="005006D5" w:rsidRDefault="00691413" w:rsidP="005A7AC8">
                  <w:pPr>
                    <w:rPr>
                      <w:sz w:val="22"/>
                      <w:szCs w:val="22"/>
                      <w:lang w:val="en-GB"/>
                    </w:rPr>
                  </w:pP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141"/>
              </w:trPr>
              <w:tc>
                <w:tcPr>
                  <w:tcW w:w="1738" w:type="pct"/>
                  <w:gridSpan w:val="3"/>
                </w:tcPr>
                <w:p w:rsidR="00691413" w:rsidRPr="005006D5" w:rsidRDefault="00691413" w:rsidP="005A7AC8">
                  <w:pPr>
                    <w:rPr>
                      <w:sz w:val="22"/>
                      <w:szCs w:val="22"/>
                      <w:lang w:val="en-GB"/>
                    </w:rPr>
                  </w:pPr>
                </w:p>
              </w:tc>
              <w:tc>
                <w:tcPr>
                  <w:tcW w:w="1328" w:type="pct"/>
                  <w:gridSpan w:val="2"/>
                </w:tcPr>
                <w:p w:rsidR="00691413" w:rsidRPr="005006D5" w:rsidRDefault="00691413" w:rsidP="005A7AC8">
                  <w:pPr>
                    <w:jc w:val="center"/>
                    <w:rPr>
                      <w:b/>
                      <w:sz w:val="22"/>
                      <w:szCs w:val="22"/>
                      <w:lang w:val="en-GB"/>
                    </w:rPr>
                  </w:pPr>
                  <w:r w:rsidRPr="005006D5">
                    <w:rPr>
                      <w:b/>
                      <w:sz w:val="22"/>
                      <w:szCs w:val="22"/>
                      <w:lang w:val="en-GB"/>
                    </w:rPr>
                    <w:t>Film-viewing activities</w:t>
                  </w:r>
                </w:p>
              </w:tc>
              <w:tc>
                <w:tcPr>
                  <w:tcW w:w="1934" w:type="pct"/>
                  <w:gridSpan w:val="2"/>
                </w:tcPr>
                <w:p w:rsidR="00691413" w:rsidRPr="005006D5" w:rsidRDefault="00691413" w:rsidP="005A7AC8">
                  <w:pPr>
                    <w:rPr>
                      <w:sz w:val="22"/>
                      <w:szCs w:val="22"/>
                      <w:lang w:val="en-GB"/>
                    </w:rPr>
                  </w:pPr>
                </w:p>
              </w:tc>
            </w:tr>
            <w:tr w:rsidR="005006D5" w:rsidRPr="005006D5" w:rsidTr="005006D5">
              <w:trPr>
                <w:trHeight w:val="1100"/>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 xml:space="preserve">Name </w:t>
                  </w:r>
                  <w:r w:rsidR="00F0493F" w:rsidRPr="005006D5">
                    <w:rPr>
                      <w:sz w:val="22"/>
                      <w:szCs w:val="22"/>
                      <w:lang w:val="en-GB"/>
                    </w:rPr>
                    <w:t>analysis</w:t>
                  </w:r>
                  <w:r w:rsidRPr="005006D5">
                    <w:rPr>
                      <w:sz w:val="22"/>
                      <w:szCs w:val="22"/>
                      <w:lang w:val="en-GB"/>
                    </w:rPr>
                    <w:t xml:space="preserve"> – what’s the meaning behind the names – do the names fit the characters</w:t>
                  </w:r>
                </w:p>
              </w:tc>
              <w:tc>
                <w:tcPr>
                  <w:tcW w:w="702" w:type="pct"/>
                </w:tcPr>
                <w:p w:rsidR="00691413" w:rsidRPr="005006D5" w:rsidRDefault="00691413" w:rsidP="005A7AC8">
                  <w:pPr>
                    <w:rPr>
                      <w:sz w:val="22"/>
                      <w:szCs w:val="22"/>
                      <w:lang w:val="en-GB"/>
                    </w:rPr>
                  </w:pPr>
                  <w:r w:rsidRPr="005006D5">
                    <w:rPr>
                      <w:sz w:val="22"/>
                      <w:szCs w:val="22"/>
                      <w:lang w:val="en-GB"/>
                    </w:rPr>
                    <w:t>Probably needs to be done at home with the internet</w:t>
                  </w:r>
                </w:p>
              </w:tc>
              <w:tc>
                <w:tcPr>
                  <w:tcW w:w="1232" w:type="pct"/>
                </w:tcPr>
                <w:p w:rsidR="00691413" w:rsidRPr="005006D5" w:rsidRDefault="00691413" w:rsidP="005A7AC8">
                  <w:pPr>
                    <w:rPr>
                      <w:sz w:val="22"/>
                      <w:szCs w:val="22"/>
                      <w:lang w:val="en-GB"/>
                    </w:rPr>
                  </w:pPr>
                  <w:r w:rsidRPr="005006D5">
                    <w:rPr>
                      <w:sz w:val="22"/>
                      <w:szCs w:val="22"/>
                      <w:lang w:val="en-GB"/>
                    </w:rPr>
                    <w:t>The student will be able to describe the relation between the names and the characters and state if intentionally chosen by the screenwriter</w:t>
                  </w:r>
                </w:p>
              </w:tc>
            </w:tr>
            <w:tr w:rsidR="005006D5" w:rsidRPr="005006D5" w:rsidTr="005006D5">
              <w:trPr>
                <w:trHeight w:val="489"/>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 xml:space="preserve">Nonverbal communication- identifying instances of proxemics, </w:t>
                  </w:r>
                  <w:r w:rsidR="00F0493F" w:rsidRPr="005006D5">
                    <w:rPr>
                      <w:sz w:val="22"/>
                      <w:szCs w:val="22"/>
                      <w:lang w:val="en-GB"/>
                    </w:rPr>
                    <w:t>haptic</w:t>
                  </w:r>
                  <w:r w:rsidRPr="005006D5">
                    <w:rPr>
                      <w:sz w:val="22"/>
                      <w:szCs w:val="22"/>
                      <w:lang w:val="en-GB"/>
                    </w:rPr>
                    <w:t>, oculesics, kinesics</w:t>
                  </w:r>
                </w:p>
              </w:tc>
              <w:tc>
                <w:tcPr>
                  <w:tcW w:w="702" w:type="pct"/>
                </w:tcPr>
                <w:p w:rsidR="00691413" w:rsidRPr="005006D5" w:rsidRDefault="00691413" w:rsidP="005A7AC8">
                  <w:pPr>
                    <w:rPr>
                      <w:sz w:val="22"/>
                      <w:szCs w:val="22"/>
                      <w:lang w:val="en-GB"/>
                    </w:rPr>
                  </w:pPr>
                  <w:r w:rsidRPr="005006D5">
                    <w:rPr>
                      <w:sz w:val="22"/>
                      <w:szCs w:val="22"/>
                      <w:lang w:val="en-GB"/>
                    </w:rPr>
                    <w:t>Silent viewing would be useful here</w:t>
                  </w:r>
                </w:p>
              </w:tc>
              <w:tc>
                <w:tcPr>
                  <w:tcW w:w="1232" w:type="pct"/>
                </w:tcPr>
                <w:p w:rsidR="00691413" w:rsidRPr="005006D5" w:rsidRDefault="00691413" w:rsidP="005A7AC8">
                  <w:pPr>
                    <w:rPr>
                      <w:sz w:val="22"/>
                      <w:szCs w:val="22"/>
                      <w:lang w:val="en-GB"/>
                    </w:rPr>
                  </w:pPr>
                </w:p>
              </w:tc>
            </w:tr>
            <w:tr w:rsidR="005006D5" w:rsidRPr="005006D5" w:rsidTr="005006D5">
              <w:trPr>
                <w:trHeight w:val="483"/>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r w:rsidRPr="005006D5">
                    <w:rPr>
                      <w:sz w:val="22"/>
                      <w:szCs w:val="22"/>
                      <w:lang w:val="en-GB"/>
                    </w:rPr>
                    <w:t>Ss identify /describe if sound adds to meaning</w:t>
                  </w: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Playing scenes with no sound and then with sound</w:t>
                  </w: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489"/>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Identifying visual cultural details + comparing to ones’ own with respect to food, dress, living space</w:t>
                  </w: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147"/>
              </w:trPr>
              <w:tc>
                <w:tcPr>
                  <w:tcW w:w="1738" w:type="pct"/>
                  <w:gridSpan w:val="3"/>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b/>
                      <w:sz w:val="22"/>
                      <w:szCs w:val="22"/>
                      <w:lang w:val="en-GB"/>
                    </w:rPr>
                  </w:pPr>
                  <w:r w:rsidRPr="005006D5">
                    <w:rPr>
                      <w:b/>
                      <w:sz w:val="22"/>
                      <w:szCs w:val="22"/>
                      <w:lang w:val="en-GB"/>
                    </w:rPr>
                    <w:t>Post-viewing activities</w:t>
                  </w:r>
                </w:p>
              </w:tc>
              <w:tc>
                <w:tcPr>
                  <w:tcW w:w="1934" w:type="pct"/>
                  <w:gridSpan w:val="2"/>
                </w:tcPr>
                <w:p w:rsidR="00691413" w:rsidRPr="005006D5" w:rsidRDefault="00691413" w:rsidP="005A7AC8">
                  <w:pPr>
                    <w:rPr>
                      <w:sz w:val="22"/>
                      <w:szCs w:val="22"/>
                      <w:lang w:val="en-GB"/>
                    </w:rPr>
                  </w:pPr>
                </w:p>
              </w:tc>
            </w:tr>
            <w:tr w:rsidR="005006D5" w:rsidRPr="005006D5" w:rsidTr="005006D5">
              <w:trPr>
                <w:trHeight w:val="489"/>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 xml:space="preserve">Identifying </w:t>
                  </w:r>
                  <w:r w:rsidR="008D7910" w:rsidRPr="005006D5">
                    <w:rPr>
                      <w:sz w:val="22"/>
                      <w:szCs w:val="22"/>
                      <w:lang w:val="en-GB"/>
                    </w:rPr>
                    <w:t>individualism</w:t>
                  </w:r>
                  <w:r w:rsidRPr="005006D5">
                    <w:rPr>
                      <w:sz w:val="22"/>
                      <w:szCs w:val="22"/>
                      <w:lang w:val="en-GB"/>
                    </w:rPr>
                    <w:t xml:space="preserve"> and collectivism within the film</w:t>
                  </w:r>
                </w:p>
              </w:tc>
              <w:tc>
                <w:tcPr>
                  <w:tcW w:w="702" w:type="pct"/>
                </w:tcPr>
                <w:p w:rsidR="00691413" w:rsidRPr="005006D5" w:rsidRDefault="00691413" w:rsidP="005A7AC8">
                  <w:pPr>
                    <w:rPr>
                      <w:sz w:val="22"/>
                      <w:szCs w:val="22"/>
                      <w:lang w:val="en-GB"/>
                    </w:rPr>
                  </w:pPr>
                  <w:r w:rsidRPr="005006D5">
                    <w:rPr>
                      <w:sz w:val="22"/>
                      <w:szCs w:val="22"/>
                      <w:lang w:val="en-GB"/>
                    </w:rPr>
                    <w:t>- Based on culture</w:t>
                  </w:r>
                </w:p>
                <w:p w:rsidR="00691413" w:rsidRPr="005006D5" w:rsidRDefault="00691413" w:rsidP="005A7AC8">
                  <w:pPr>
                    <w:rPr>
                      <w:sz w:val="22"/>
                      <w:szCs w:val="22"/>
                      <w:lang w:val="en-GB"/>
                    </w:rPr>
                  </w:pPr>
                  <w:r w:rsidRPr="005006D5">
                    <w:rPr>
                      <w:sz w:val="22"/>
                      <w:szCs w:val="22"/>
                      <w:lang w:val="en-GB"/>
                    </w:rPr>
                    <w:t>- Based on situation</w:t>
                  </w:r>
                </w:p>
              </w:tc>
              <w:tc>
                <w:tcPr>
                  <w:tcW w:w="1232" w:type="pct"/>
                </w:tcPr>
                <w:p w:rsidR="00691413" w:rsidRPr="005006D5" w:rsidRDefault="00691413" w:rsidP="005A7AC8">
                  <w:pPr>
                    <w:rPr>
                      <w:sz w:val="22"/>
                      <w:szCs w:val="22"/>
                      <w:lang w:val="en-GB"/>
                    </w:rPr>
                  </w:pPr>
                </w:p>
              </w:tc>
            </w:tr>
            <w:tr w:rsidR="005006D5" w:rsidRPr="005006D5" w:rsidTr="005006D5">
              <w:trPr>
                <w:trHeight w:val="727"/>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 xml:space="preserve">Compare + contrast </w:t>
                  </w:r>
                  <w:r w:rsidR="00F0493F" w:rsidRPr="005006D5">
                    <w:rPr>
                      <w:sz w:val="22"/>
                      <w:szCs w:val="22"/>
                      <w:lang w:val="en-GB"/>
                    </w:rPr>
                    <w:t>monochromic</w:t>
                  </w:r>
                  <w:r w:rsidRPr="005006D5">
                    <w:rPr>
                      <w:sz w:val="22"/>
                      <w:szCs w:val="22"/>
                      <w:lang w:val="en-GB"/>
                    </w:rPr>
                    <w:t xml:space="preserve"> and </w:t>
                  </w:r>
                  <w:r w:rsidR="00F0493F" w:rsidRPr="005006D5">
                    <w:rPr>
                      <w:sz w:val="22"/>
                      <w:szCs w:val="22"/>
                      <w:lang w:val="en-GB"/>
                    </w:rPr>
                    <w:t>polychromic</w:t>
                  </w:r>
                  <w:r w:rsidRPr="005006D5">
                    <w:rPr>
                      <w:sz w:val="22"/>
                      <w:szCs w:val="22"/>
                      <w:lang w:val="en-GB"/>
                    </w:rPr>
                    <w:t xml:space="preserve"> perceptions of time between cultures – Spanish, French, Slovene, American, Italian, German, Serbian, etc.</w:t>
                  </w: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495"/>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F0493F" w:rsidP="005A7AC8">
                  <w:pPr>
                    <w:rPr>
                      <w:sz w:val="22"/>
                      <w:szCs w:val="22"/>
                      <w:lang w:val="en-GB"/>
                    </w:rPr>
                  </w:pPr>
                  <w:r w:rsidRPr="005006D5">
                    <w:rPr>
                      <w:sz w:val="22"/>
                      <w:szCs w:val="22"/>
                      <w:lang w:val="en-GB"/>
                    </w:rPr>
                    <w:t>Examining</w:t>
                  </w:r>
                  <w:r w:rsidR="00691413" w:rsidRPr="005006D5">
                    <w:rPr>
                      <w:sz w:val="22"/>
                      <w:szCs w:val="22"/>
                      <w:lang w:val="en-GB"/>
                    </w:rPr>
                    <w:t xml:space="preserve"> the remaining generational conflict + perception of cultures as seen within the film – the view of the sons </w:t>
                  </w:r>
                  <w:r w:rsidR="008D7910" w:rsidRPr="005006D5">
                    <w:rPr>
                      <w:sz w:val="22"/>
                      <w:szCs w:val="22"/>
                      <w:lang w:val="en-GB"/>
                    </w:rPr>
                    <w:t>vs.</w:t>
                  </w:r>
                  <w:r w:rsidR="00691413" w:rsidRPr="005006D5">
                    <w:rPr>
                      <w:sz w:val="22"/>
                      <w:szCs w:val="22"/>
                      <w:lang w:val="en-GB"/>
                    </w:rPr>
                    <w:t xml:space="preserve"> that of the parents</w:t>
                  </w: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77"/>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Comparing films/scenes from Le Havre, The Help, and women from the sixth Floor and exploring the portrayal of migrant workers and servants</w:t>
                  </w:r>
                </w:p>
              </w:tc>
              <w:tc>
                <w:tcPr>
                  <w:tcW w:w="702" w:type="pct"/>
                </w:tcPr>
                <w:p w:rsidR="00691413" w:rsidRPr="005006D5" w:rsidRDefault="00691413" w:rsidP="005A7AC8">
                  <w:pPr>
                    <w:rPr>
                      <w:sz w:val="22"/>
                      <w:szCs w:val="22"/>
                      <w:lang w:val="en-GB"/>
                    </w:rPr>
                  </w:pPr>
                </w:p>
              </w:tc>
              <w:tc>
                <w:tcPr>
                  <w:tcW w:w="1232" w:type="pct"/>
                </w:tcPr>
                <w:p w:rsidR="00691413" w:rsidRPr="005006D5" w:rsidRDefault="00691413" w:rsidP="005A7AC8">
                  <w:pPr>
                    <w:rPr>
                      <w:sz w:val="22"/>
                      <w:szCs w:val="22"/>
                      <w:lang w:val="en-GB"/>
                    </w:rPr>
                  </w:pPr>
                </w:p>
              </w:tc>
            </w:tr>
            <w:tr w:rsidR="005006D5" w:rsidRPr="005006D5" w:rsidTr="005006D5">
              <w:trPr>
                <w:trHeight w:val="56"/>
              </w:trPr>
              <w:tc>
                <w:tcPr>
                  <w:tcW w:w="276" w:type="pct"/>
                </w:tcPr>
                <w:p w:rsidR="00691413" w:rsidRPr="005006D5" w:rsidRDefault="00691413" w:rsidP="005A7AC8">
                  <w:pPr>
                    <w:rPr>
                      <w:sz w:val="22"/>
                      <w:szCs w:val="22"/>
                      <w:lang w:val="en-GB"/>
                    </w:rPr>
                  </w:pPr>
                </w:p>
              </w:tc>
              <w:tc>
                <w:tcPr>
                  <w:tcW w:w="641" w:type="pct"/>
                </w:tcPr>
                <w:p w:rsidR="00691413" w:rsidRPr="005006D5" w:rsidRDefault="00691413" w:rsidP="005A7AC8">
                  <w:pPr>
                    <w:rPr>
                      <w:sz w:val="22"/>
                      <w:szCs w:val="22"/>
                      <w:lang w:val="en-GB"/>
                    </w:rPr>
                  </w:pPr>
                </w:p>
              </w:tc>
              <w:tc>
                <w:tcPr>
                  <w:tcW w:w="821" w:type="pct"/>
                </w:tcPr>
                <w:p w:rsidR="00691413" w:rsidRPr="005006D5" w:rsidRDefault="00691413" w:rsidP="005A7AC8">
                  <w:pPr>
                    <w:rPr>
                      <w:sz w:val="22"/>
                      <w:szCs w:val="22"/>
                      <w:lang w:val="en-GB"/>
                    </w:rPr>
                  </w:pPr>
                </w:p>
              </w:tc>
              <w:tc>
                <w:tcPr>
                  <w:tcW w:w="1328" w:type="pct"/>
                  <w:gridSpan w:val="2"/>
                </w:tcPr>
                <w:p w:rsidR="00691413" w:rsidRPr="005006D5" w:rsidRDefault="00691413" w:rsidP="005A7AC8">
                  <w:pPr>
                    <w:rPr>
                      <w:sz w:val="22"/>
                      <w:szCs w:val="22"/>
                      <w:lang w:val="en-GB"/>
                    </w:rPr>
                  </w:pPr>
                  <w:r w:rsidRPr="005006D5">
                    <w:rPr>
                      <w:sz w:val="22"/>
                      <w:szCs w:val="22"/>
                      <w:lang w:val="en-GB"/>
                    </w:rPr>
                    <w:t>Exploring high context style in Spanish and French cultures and then in own culture</w:t>
                  </w:r>
                </w:p>
              </w:tc>
              <w:tc>
                <w:tcPr>
                  <w:tcW w:w="702" w:type="pct"/>
                </w:tcPr>
                <w:p w:rsidR="00691413" w:rsidRPr="005006D5" w:rsidRDefault="00691413" w:rsidP="005A7AC8">
                  <w:pPr>
                    <w:rPr>
                      <w:sz w:val="22"/>
                      <w:szCs w:val="22"/>
                      <w:lang w:val="en-GB"/>
                    </w:rPr>
                  </w:pPr>
                  <w:r w:rsidRPr="005006D5">
                    <w:rPr>
                      <w:sz w:val="22"/>
                      <w:szCs w:val="22"/>
                      <w:lang w:val="en-GB"/>
                    </w:rPr>
                    <w:t>- What is it? Definitions</w:t>
                  </w:r>
                </w:p>
                <w:p w:rsidR="00691413" w:rsidRPr="005006D5" w:rsidRDefault="00691413" w:rsidP="005A7AC8">
                  <w:pPr>
                    <w:rPr>
                      <w:sz w:val="22"/>
                      <w:szCs w:val="22"/>
                      <w:lang w:val="en-GB"/>
                    </w:rPr>
                  </w:pPr>
                  <w:r w:rsidRPr="005006D5">
                    <w:rPr>
                      <w:sz w:val="22"/>
                      <w:szCs w:val="22"/>
                      <w:lang w:val="en-GB"/>
                    </w:rPr>
                    <w:t xml:space="preserve">- Examples + </w:t>
                  </w:r>
                  <w:r w:rsidR="00F0493F" w:rsidRPr="005006D5">
                    <w:rPr>
                      <w:sz w:val="22"/>
                      <w:szCs w:val="22"/>
                      <w:lang w:val="en-GB"/>
                    </w:rPr>
                    <w:t>no examples</w:t>
                  </w:r>
                </w:p>
                <w:p w:rsidR="00691413" w:rsidRPr="005006D5" w:rsidRDefault="00691413" w:rsidP="005A7AC8">
                  <w:pPr>
                    <w:rPr>
                      <w:sz w:val="22"/>
                      <w:szCs w:val="22"/>
                      <w:lang w:val="en-GB"/>
                    </w:rPr>
                  </w:pPr>
                  <w:r w:rsidRPr="005006D5">
                    <w:rPr>
                      <w:sz w:val="22"/>
                      <w:szCs w:val="22"/>
                      <w:lang w:val="en-GB"/>
                    </w:rPr>
                    <w:t>- Instances in movie/film</w:t>
                  </w:r>
                </w:p>
                <w:p w:rsidR="00691413" w:rsidRPr="005006D5" w:rsidRDefault="00691413" w:rsidP="005A7AC8">
                  <w:pPr>
                    <w:rPr>
                      <w:sz w:val="22"/>
                      <w:szCs w:val="22"/>
                      <w:lang w:val="en-GB"/>
                    </w:rPr>
                  </w:pPr>
                  <w:r w:rsidRPr="005006D5">
                    <w:rPr>
                      <w:sz w:val="22"/>
                      <w:szCs w:val="22"/>
                      <w:lang w:val="en-GB"/>
                    </w:rPr>
                    <w:t>- Instances in own culture</w:t>
                  </w:r>
                </w:p>
              </w:tc>
              <w:tc>
                <w:tcPr>
                  <w:tcW w:w="1232" w:type="pct"/>
                </w:tcPr>
                <w:p w:rsidR="00691413" w:rsidRPr="005006D5" w:rsidRDefault="00691413" w:rsidP="005A7AC8">
                  <w:pPr>
                    <w:rPr>
                      <w:sz w:val="22"/>
                      <w:szCs w:val="22"/>
                      <w:lang w:val="en-GB"/>
                    </w:rPr>
                  </w:pPr>
                </w:p>
              </w:tc>
            </w:tr>
          </w:tbl>
          <w:p w:rsidR="00BC390A" w:rsidRPr="005006D5" w:rsidRDefault="00BC390A" w:rsidP="00E20552">
            <w:pPr>
              <w:rPr>
                <w:sz w:val="22"/>
                <w:szCs w:val="22"/>
                <w:lang w:val="en-GB"/>
              </w:rPr>
            </w:pPr>
            <w:r w:rsidRPr="005006D5">
              <w:rPr>
                <w:sz w:val="22"/>
                <w:szCs w:val="22"/>
                <w:lang w:val="en-GB"/>
              </w:rPr>
              <w:t>* The same activities – one hundred alternatives to the book report could be utilized when viewing a film</w:t>
            </w:r>
          </w:p>
        </w:tc>
      </w:tr>
    </w:tbl>
    <w:p w:rsidR="005006D5" w:rsidRDefault="005006D5" w:rsidP="009A2360">
      <w:pPr>
        <w:pStyle w:val="Odstavekseznama"/>
        <w:numPr>
          <w:ilvl w:val="0"/>
          <w:numId w:val="3"/>
        </w:numPr>
        <w:jc w:val="center"/>
        <w:rPr>
          <w:rFonts w:ascii="Tahoma" w:hAnsi="Tahoma" w:cs="Tahoma"/>
          <w:b/>
          <w:sz w:val="22"/>
          <w:szCs w:val="22"/>
          <w:lang w:val="en-GB"/>
        </w:rPr>
        <w:sectPr w:rsidR="005006D5" w:rsidSect="005006D5">
          <w:headerReference w:type="first" r:id="rId14"/>
          <w:footerReference w:type="first" r:id="rId15"/>
          <w:footnotePr>
            <w:pos w:val="beneathText"/>
          </w:footnotePr>
          <w:pgSz w:w="16837" w:h="11905" w:orient="landscape" w:code="9"/>
          <w:pgMar w:top="848" w:right="1134" w:bottom="1021" w:left="1276" w:header="567" w:footer="567" w:gutter="0"/>
          <w:pgNumType w:start="1"/>
          <w:cols w:space="708"/>
          <w:titlePg/>
          <w:docGrid w:linePitch="360"/>
        </w:sectPr>
      </w:pP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184"/>
        <w:gridCol w:w="9158"/>
      </w:tblGrid>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C71020" w:rsidRPr="005006D5" w:rsidRDefault="00C71020" w:rsidP="00C71020">
            <w:pPr>
              <w:rPr>
                <w:sz w:val="22"/>
                <w:szCs w:val="22"/>
                <w:lang w:val="en-GB"/>
              </w:rPr>
            </w:pPr>
            <w:r w:rsidRPr="005006D5">
              <w:rPr>
                <w:sz w:val="22"/>
                <w:szCs w:val="22"/>
                <w:lang w:val="en-GB"/>
              </w:rPr>
              <w:t>Pre-viewing activities:</w:t>
            </w:r>
          </w:p>
          <w:p w:rsidR="00C71020" w:rsidRPr="005006D5" w:rsidRDefault="00C71020" w:rsidP="009A2360">
            <w:pPr>
              <w:pStyle w:val="Odstavekseznama"/>
              <w:numPr>
                <w:ilvl w:val="0"/>
                <w:numId w:val="27"/>
              </w:numPr>
              <w:rPr>
                <w:sz w:val="22"/>
                <w:szCs w:val="22"/>
                <w:lang w:val="en-GB"/>
              </w:rPr>
            </w:pPr>
            <w:r w:rsidRPr="005006D5">
              <w:rPr>
                <w:sz w:val="22"/>
                <w:szCs w:val="22"/>
                <w:lang w:val="en-GB"/>
              </w:rPr>
              <w:t>From a historical perspective – need to discuss the Spanish Civil war – Franco</w:t>
            </w:r>
          </w:p>
          <w:p w:rsidR="00C71020" w:rsidRPr="005006D5" w:rsidRDefault="00C71020" w:rsidP="009A2360">
            <w:pPr>
              <w:pStyle w:val="Odstavekseznama"/>
              <w:numPr>
                <w:ilvl w:val="0"/>
                <w:numId w:val="27"/>
              </w:numPr>
              <w:rPr>
                <w:sz w:val="22"/>
                <w:szCs w:val="22"/>
                <w:lang w:val="en-GB"/>
              </w:rPr>
            </w:pPr>
            <w:r w:rsidRPr="005006D5">
              <w:rPr>
                <w:sz w:val="22"/>
                <w:szCs w:val="22"/>
                <w:lang w:val="en-GB"/>
              </w:rPr>
              <w:t>Discuss post WW2 time – 1960s</w:t>
            </w:r>
          </w:p>
          <w:p w:rsidR="00C71020" w:rsidRPr="005006D5" w:rsidRDefault="00C71020" w:rsidP="009A2360">
            <w:pPr>
              <w:pStyle w:val="Odstavekseznama"/>
              <w:numPr>
                <w:ilvl w:val="0"/>
                <w:numId w:val="27"/>
              </w:numPr>
              <w:rPr>
                <w:sz w:val="22"/>
                <w:szCs w:val="22"/>
                <w:lang w:val="en-GB"/>
              </w:rPr>
            </w:pPr>
            <w:r w:rsidRPr="005006D5">
              <w:rPr>
                <w:sz w:val="22"/>
                <w:szCs w:val="22"/>
                <w:lang w:val="en-GB"/>
              </w:rPr>
              <w:t>What was post WW2 Europe like?</w:t>
            </w:r>
          </w:p>
          <w:p w:rsidR="00C71020" w:rsidRPr="005006D5" w:rsidRDefault="00C71020" w:rsidP="009A2360">
            <w:pPr>
              <w:pStyle w:val="Odstavekseznama"/>
              <w:numPr>
                <w:ilvl w:val="0"/>
                <w:numId w:val="27"/>
              </w:numPr>
              <w:rPr>
                <w:sz w:val="22"/>
                <w:szCs w:val="22"/>
                <w:lang w:val="en-GB"/>
              </w:rPr>
            </w:pPr>
            <w:r w:rsidRPr="005006D5">
              <w:rPr>
                <w:sz w:val="22"/>
                <w:szCs w:val="22"/>
                <w:lang w:val="en-GB"/>
              </w:rPr>
              <w:t>Set up Q/A worksheet</w:t>
            </w:r>
            <w:r w:rsidR="00C56D6A" w:rsidRPr="005006D5">
              <w:rPr>
                <w:sz w:val="22"/>
                <w:szCs w:val="22"/>
                <w:lang w:val="en-GB"/>
              </w:rPr>
              <w:t>:</w:t>
            </w:r>
          </w:p>
          <w:p w:rsidR="00C71020" w:rsidRPr="005006D5" w:rsidRDefault="00C71020" w:rsidP="009A2360">
            <w:pPr>
              <w:pStyle w:val="Odstavekseznama"/>
              <w:numPr>
                <w:ilvl w:val="0"/>
                <w:numId w:val="27"/>
              </w:numPr>
              <w:rPr>
                <w:sz w:val="22"/>
                <w:szCs w:val="22"/>
                <w:lang w:val="en-GB"/>
              </w:rPr>
            </w:pPr>
            <w:r w:rsidRPr="005006D5">
              <w:rPr>
                <w:sz w:val="22"/>
                <w:szCs w:val="22"/>
                <w:lang w:val="en-GB"/>
              </w:rPr>
              <w:t>Differences between Spanish and French culture</w:t>
            </w:r>
          </w:p>
          <w:p w:rsidR="00C71020" w:rsidRPr="005006D5" w:rsidRDefault="00C71020" w:rsidP="009A2360">
            <w:pPr>
              <w:pStyle w:val="Odstavekseznama"/>
              <w:numPr>
                <w:ilvl w:val="0"/>
                <w:numId w:val="27"/>
              </w:numPr>
              <w:rPr>
                <w:sz w:val="22"/>
                <w:szCs w:val="22"/>
                <w:lang w:val="en-GB"/>
              </w:rPr>
            </w:pPr>
            <w:r w:rsidRPr="005006D5">
              <w:rPr>
                <w:sz w:val="22"/>
                <w:szCs w:val="22"/>
                <w:lang w:val="en-GB"/>
              </w:rPr>
              <w:t>Discuss the main characters</w:t>
            </w:r>
          </w:p>
          <w:p w:rsidR="00C71020" w:rsidRPr="005006D5" w:rsidRDefault="00C71020" w:rsidP="009A2360">
            <w:pPr>
              <w:pStyle w:val="Odstavekseznama"/>
              <w:numPr>
                <w:ilvl w:val="0"/>
                <w:numId w:val="27"/>
              </w:numPr>
              <w:rPr>
                <w:sz w:val="22"/>
                <w:szCs w:val="22"/>
                <w:lang w:val="en-GB"/>
              </w:rPr>
            </w:pPr>
            <w:r w:rsidRPr="005006D5">
              <w:rPr>
                <w:sz w:val="22"/>
                <w:szCs w:val="22"/>
                <w:lang w:val="en-GB"/>
              </w:rPr>
              <w:t>Have a large group or a small group discussion of the theme – ask what they know already and what they’d like to know</w:t>
            </w:r>
          </w:p>
          <w:p w:rsidR="00C71020" w:rsidRPr="005006D5" w:rsidRDefault="00C71020" w:rsidP="009A2360">
            <w:pPr>
              <w:pStyle w:val="Odstavekseznama"/>
              <w:numPr>
                <w:ilvl w:val="0"/>
                <w:numId w:val="27"/>
              </w:numPr>
              <w:rPr>
                <w:sz w:val="22"/>
                <w:szCs w:val="22"/>
                <w:lang w:val="en-GB"/>
              </w:rPr>
            </w:pPr>
            <w:r w:rsidRPr="005006D5">
              <w:rPr>
                <w:sz w:val="22"/>
                <w:szCs w:val="22"/>
                <w:lang w:val="en-GB"/>
              </w:rPr>
              <w:t>Ask to predict from the title what the movie is about.</w:t>
            </w:r>
          </w:p>
          <w:p w:rsidR="00C71020" w:rsidRPr="005006D5" w:rsidRDefault="00C71020" w:rsidP="00C71020">
            <w:pPr>
              <w:rPr>
                <w:sz w:val="22"/>
                <w:szCs w:val="22"/>
                <w:lang w:val="en-GB"/>
              </w:rPr>
            </w:pPr>
            <w:r w:rsidRPr="005006D5">
              <w:rPr>
                <w:sz w:val="22"/>
                <w:szCs w:val="22"/>
                <w:lang w:val="en-GB"/>
              </w:rPr>
              <w:t>Film-vie</w:t>
            </w:r>
            <w:r w:rsidR="005006D5">
              <w:rPr>
                <w:sz w:val="22"/>
                <w:szCs w:val="22"/>
                <w:lang w:val="en-GB"/>
              </w:rPr>
              <w:t>w</w:t>
            </w:r>
            <w:r w:rsidRPr="005006D5">
              <w:rPr>
                <w:sz w:val="22"/>
                <w:szCs w:val="22"/>
                <w:lang w:val="en-GB"/>
              </w:rPr>
              <w:t xml:space="preserve">ing </w:t>
            </w:r>
            <w:r w:rsidR="00691413" w:rsidRPr="005006D5">
              <w:rPr>
                <w:sz w:val="22"/>
                <w:szCs w:val="22"/>
                <w:lang w:val="en-GB"/>
              </w:rPr>
              <w:t>activities</w:t>
            </w:r>
            <w:r w:rsidRPr="005006D5">
              <w:rPr>
                <w:sz w:val="22"/>
                <w:szCs w:val="22"/>
                <w:lang w:val="en-GB"/>
              </w:rPr>
              <w:t>:</w:t>
            </w:r>
          </w:p>
          <w:p w:rsidR="00C71020" w:rsidRPr="005006D5" w:rsidRDefault="00C71020" w:rsidP="009A2360">
            <w:pPr>
              <w:pStyle w:val="Odstavekseznama"/>
              <w:numPr>
                <w:ilvl w:val="0"/>
                <w:numId w:val="28"/>
              </w:numPr>
              <w:rPr>
                <w:sz w:val="22"/>
                <w:szCs w:val="22"/>
                <w:lang w:val="en-GB"/>
              </w:rPr>
            </w:pPr>
            <w:r w:rsidRPr="005006D5">
              <w:rPr>
                <w:sz w:val="22"/>
                <w:szCs w:val="22"/>
                <w:lang w:val="en-GB"/>
              </w:rPr>
              <w:t>Assign individuals or groups to follow a particular character</w:t>
            </w:r>
          </w:p>
          <w:p w:rsidR="00C71020" w:rsidRPr="005006D5" w:rsidRDefault="00C71020" w:rsidP="009A2360">
            <w:pPr>
              <w:pStyle w:val="Odstavekseznama"/>
              <w:numPr>
                <w:ilvl w:val="0"/>
                <w:numId w:val="28"/>
              </w:numPr>
              <w:rPr>
                <w:sz w:val="22"/>
                <w:szCs w:val="22"/>
                <w:lang w:val="en-GB"/>
              </w:rPr>
            </w:pPr>
            <w:r w:rsidRPr="005006D5">
              <w:rPr>
                <w:sz w:val="22"/>
                <w:szCs w:val="22"/>
                <w:lang w:val="en-GB"/>
              </w:rPr>
              <w:t>Give students a set of questions about the content, character, plot, specific bits of dialogue</w:t>
            </w:r>
          </w:p>
          <w:p w:rsidR="00C71020" w:rsidRPr="005006D5" w:rsidRDefault="00C71020" w:rsidP="009A2360">
            <w:pPr>
              <w:pStyle w:val="Odstavekseznama"/>
              <w:numPr>
                <w:ilvl w:val="0"/>
                <w:numId w:val="28"/>
              </w:numPr>
              <w:rPr>
                <w:sz w:val="22"/>
                <w:szCs w:val="22"/>
                <w:lang w:val="en-GB"/>
              </w:rPr>
            </w:pPr>
            <w:r w:rsidRPr="005006D5">
              <w:rPr>
                <w:sz w:val="22"/>
                <w:szCs w:val="22"/>
                <w:lang w:val="en-GB"/>
              </w:rPr>
              <w:t>Longer films – review completed segments before going to new ones</w:t>
            </w:r>
          </w:p>
          <w:p w:rsidR="00C71020" w:rsidRPr="005006D5" w:rsidRDefault="00C71020" w:rsidP="009A2360">
            <w:pPr>
              <w:pStyle w:val="Odstavekseznama"/>
              <w:numPr>
                <w:ilvl w:val="0"/>
                <w:numId w:val="28"/>
              </w:numPr>
              <w:rPr>
                <w:sz w:val="22"/>
                <w:szCs w:val="22"/>
                <w:lang w:val="en-GB"/>
              </w:rPr>
            </w:pPr>
            <w:r w:rsidRPr="005006D5">
              <w:rPr>
                <w:sz w:val="22"/>
                <w:szCs w:val="22"/>
                <w:lang w:val="en-GB"/>
              </w:rPr>
              <w:t>Try to have students revise and expand their predictions (from pre-viewing) as they gain more information.</w:t>
            </w:r>
          </w:p>
          <w:p w:rsidR="00C71020" w:rsidRPr="005006D5" w:rsidRDefault="00C71020" w:rsidP="00C71020">
            <w:pPr>
              <w:rPr>
                <w:sz w:val="22"/>
                <w:szCs w:val="22"/>
                <w:lang w:val="en-GB"/>
              </w:rPr>
            </w:pPr>
            <w:r w:rsidRPr="005006D5">
              <w:rPr>
                <w:sz w:val="22"/>
                <w:szCs w:val="22"/>
                <w:lang w:val="en-GB"/>
              </w:rPr>
              <w:t>Post-viewing activities:</w:t>
            </w:r>
          </w:p>
          <w:p w:rsidR="00C71020" w:rsidRPr="005006D5" w:rsidRDefault="00C71020" w:rsidP="009A2360">
            <w:pPr>
              <w:pStyle w:val="Odstavekseznama"/>
              <w:numPr>
                <w:ilvl w:val="0"/>
                <w:numId w:val="29"/>
              </w:numPr>
              <w:rPr>
                <w:sz w:val="22"/>
                <w:szCs w:val="22"/>
                <w:lang w:val="en-GB"/>
              </w:rPr>
            </w:pPr>
            <w:r w:rsidRPr="005006D5">
              <w:rPr>
                <w:sz w:val="22"/>
                <w:szCs w:val="22"/>
                <w:lang w:val="en-GB"/>
              </w:rPr>
              <w:t>Relate film to the students’ own lives or the world in general</w:t>
            </w:r>
          </w:p>
          <w:p w:rsidR="00C71020" w:rsidRPr="005006D5" w:rsidRDefault="00C71020" w:rsidP="009A2360">
            <w:pPr>
              <w:pStyle w:val="Odstavekseznama"/>
              <w:numPr>
                <w:ilvl w:val="0"/>
                <w:numId w:val="29"/>
              </w:numPr>
              <w:rPr>
                <w:sz w:val="22"/>
                <w:szCs w:val="22"/>
                <w:lang w:val="en-GB"/>
              </w:rPr>
            </w:pPr>
            <w:r w:rsidRPr="005006D5">
              <w:rPr>
                <w:sz w:val="22"/>
                <w:szCs w:val="22"/>
                <w:lang w:val="en-GB"/>
              </w:rPr>
              <w:t>Writing activity: review the film (as models give review of other films, newspapers, magazines)</w:t>
            </w:r>
          </w:p>
          <w:p w:rsidR="00C71020" w:rsidRPr="005006D5" w:rsidRDefault="00C71020" w:rsidP="009A2360">
            <w:pPr>
              <w:pStyle w:val="Odstavekseznama"/>
              <w:numPr>
                <w:ilvl w:val="0"/>
                <w:numId w:val="29"/>
              </w:numPr>
              <w:rPr>
                <w:sz w:val="22"/>
                <w:szCs w:val="22"/>
                <w:lang w:val="en-GB"/>
              </w:rPr>
            </w:pPr>
            <w:r w:rsidRPr="005006D5">
              <w:rPr>
                <w:sz w:val="22"/>
                <w:szCs w:val="22"/>
                <w:lang w:val="en-GB"/>
              </w:rPr>
              <w:t>Choose a character – compare that character’s life with your own</w:t>
            </w:r>
          </w:p>
          <w:p w:rsidR="00472DCA" w:rsidRPr="005006D5" w:rsidRDefault="00C71020" w:rsidP="009A2360">
            <w:pPr>
              <w:pStyle w:val="Odstavekseznama"/>
              <w:numPr>
                <w:ilvl w:val="0"/>
                <w:numId w:val="29"/>
              </w:numPr>
              <w:rPr>
                <w:sz w:val="22"/>
                <w:szCs w:val="22"/>
                <w:lang w:val="en-GB"/>
              </w:rPr>
            </w:pPr>
            <w:r w:rsidRPr="005006D5">
              <w:rPr>
                <w:sz w:val="22"/>
                <w:szCs w:val="22"/>
                <w:lang w:val="en-GB"/>
              </w:rPr>
              <w:t xml:space="preserve">What happens after the movie is over – debate pros and cons of a controversial theme in the </w:t>
            </w:r>
            <w:r w:rsidR="00691413" w:rsidRPr="005006D5">
              <w:rPr>
                <w:sz w:val="22"/>
                <w:szCs w:val="22"/>
                <w:lang w:val="en-GB"/>
              </w:rPr>
              <w:t>movie?</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C56D6A" w:rsidRPr="005006D5" w:rsidRDefault="00C56D6A" w:rsidP="00C56D6A">
            <w:pPr>
              <w:rPr>
                <w:sz w:val="22"/>
                <w:szCs w:val="22"/>
                <w:lang w:val="en-GB"/>
              </w:rPr>
            </w:pPr>
            <w:r w:rsidRPr="005006D5">
              <w:rPr>
                <w:sz w:val="22"/>
                <w:szCs w:val="22"/>
                <w:lang w:val="en-GB"/>
              </w:rPr>
              <w:t xml:space="preserve">Pre-viewing </w:t>
            </w:r>
            <w:r w:rsidR="008D7910" w:rsidRPr="005006D5">
              <w:rPr>
                <w:sz w:val="22"/>
                <w:szCs w:val="22"/>
                <w:lang w:val="en-GB"/>
              </w:rPr>
              <w:t>activities</w:t>
            </w:r>
            <w:r w:rsidRPr="005006D5">
              <w:rPr>
                <w:sz w:val="22"/>
                <w:szCs w:val="22"/>
                <w:lang w:val="en-GB"/>
              </w:rPr>
              <w:t>:</w:t>
            </w:r>
          </w:p>
          <w:p w:rsidR="00C56D6A" w:rsidRPr="005006D5" w:rsidRDefault="00691413" w:rsidP="009A2360">
            <w:pPr>
              <w:pStyle w:val="Odstavekseznama"/>
              <w:numPr>
                <w:ilvl w:val="0"/>
                <w:numId w:val="30"/>
              </w:numPr>
              <w:rPr>
                <w:sz w:val="22"/>
                <w:szCs w:val="22"/>
                <w:lang w:val="en-GB"/>
              </w:rPr>
            </w:pPr>
            <w:r w:rsidRPr="005006D5">
              <w:rPr>
                <w:sz w:val="22"/>
                <w:szCs w:val="22"/>
                <w:lang w:val="en-GB"/>
              </w:rPr>
              <w:t>Branje kritike filma in</w:t>
            </w:r>
            <w:r w:rsidR="00C56D6A" w:rsidRPr="005006D5">
              <w:rPr>
                <w:sz w:val="22"/>
                <w:szCs w:val="22"/>
                <w:lang w:val="en-GB"/>
              </w:rPr>
              <w:t xml:space="preserve"> primerjanje</w:t>
            </w:r>
          </w:p>
          <w:p w:rsidR="00C56D6A" w:rsidRPr="005006D5" w:rsidRDefault="00C56D6A" w:rsidP="009A2360">
            <w:pPr>
              <w:pStyle w:val="Odstavekseznama"/>
              <w:numPr>
                <w:ilvl w:val="0"/>
                <w:numId w:val="30"/>
              </w:numPr>
              <w:rPr>
                <w:sz w:val="22"/>
                <w:szCs w:val="22"/>
                <w:lang w:val="en-GB"/>
              </w:rPr>
            </w:pPr>
            <w:r w:rsidRPr="005006D5">
              <w:rPr>
                <w:sz w:val="22"/>
                <w:szCs w:val="22"/>
                <w:lang w:val="en-GB"/>
              </w:rPr>
              <w:t>Delo na naslovu in/ali s plakatom</w:t>
            </w:r>
          </w:p>
          <w:p w:rsidR="00C56D6A" w:rsidRPr="005006D5" w:rsidRDefault="00C56D6A" w:rsidP="009A2360">
            <w:pPr>
              <w:pStyle w:val="Odstavekseznama"/>
              <w:numPr>
                <w:ilvl w:val="0"/>
                <w:numId w:val="30"/>
              </w:numPr>
              <w:rPr>
                <w:sz w:val="22"/>
                <w:szCs w:val="22"/>
                <w:lang w:val="en-GB"/>
              </w:rPr>
            </w:pPr>
            <w:r w:rsidRPr="005006D5">
              <w:rPr>
                <w:sz w:val="22"/>
                <w:szCs w:val="22"/>
                <w:lang w:val="en-GB"/>
              </w:rPr>
              <w:t>Kratko delo o stereotipih</w:t>
            </w:r>
          </w:p>
          <w:p w:rsidR="00C56D6A" w:rsidRPr="005006D5" w:rsidRDefault="00C56D6A" w:rsidP="00C56D6A">
            <w:pPr>
              <w:rPr>
                <w:sz w:val="22"/>
                <w:szCs w:val="22"/>
                <w:lang w:val="en-GB"/>
              </w:rPr>
            </w:pPr>
            <w:r w:rsidRPr="005006D5">
              <w:rPr>
                <w:sz w:val="22"/>
                <w:szCs w:val="22"/>
                <w:lang w:val="en-GB"/>
              </w:rPr>
              <w:t>Film-vi</w:t>
            </w:r>
            <w:r w:rsidR="005006D5">
              <w:rPr>
                <w:sz w:val="22"/>
                <w:szCs w:val="22"/>
                <w:lang w:val="en-GB"/>
              </w:rPr>
              <w:t>e</w:t>
            </w:r>
            <w:r w:rsidRPr="005006D5">
              <w:rPr>
                <w:sz w:val="22"/>
                <w:szCs w:val="22"/>
                <w:lang w:val="en-GB"/>
              </w:rPr>
              <w:t xml:space="preserv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1"/>
              </w:numPr>
              <w:rPr>
                <w:sz w:val="22"/>
                <w:szCs w:val="22"/>
                <w:lang w:val="en-GB"/>
              </w:rPr>
            </w:pPr>
            <w:r w:rsidRPr="005006D5">
              <w:rPr>
                <w:sz w:val="22"/>
                <w:szCs w:val="22"/>
                <w:lang w:val="en-GB"/>
              </w:rPr>
              <w:t>Vprašanja v zvezi z vlogo in krajem</w:t>
            </w:r>
          </w:p>
          <w:p w:rsidR="00C56D6A" w:rsidRPr="005006D5" w:rsidRDefault="00C56D6A" w:rsidP="009A2360">
            <w:pPr>
              <w:pStyle w:val="Odstavekseznama"/>
              <w:numPr>
                <w:ilvl w:val="0"/>
                <w:numId w:val="31"/>
              </w:numPr>
              <w:rPr>
                <w:sz w:val="22"/>
                <w:szCs w:val="22"/>
                <w:lang w:val="en-GB"/>
              </w:rPr>
            </w:pPr>
            <w:r w:rsidRPr="005006D5">
              <w:rPr>
                <w:sz w:val="22"/>
                <w:szCs w:val="22"/>
                <w:lang w:val="en-GB"/>
              </w:rPr>
              <w:t>Besedišče</w:t>
            </w:r>
          </w:p>
          <w:p w:rsidR="00C56D6A" w:rsidRPr="005006D5" w:rsidRDefault="00C56D6A" w:rsidP="009A2360">
            <w:pPr>
              <w:pStyle w:val="Odstavekseznama"/>
              <w:numPr>
                <w:ilvl w:val="0"/>
                <w:numId w:val="31"/>
              </w:numPr>
              <w:rPr>
                <w:sz w:val="22"/>
                <w:szCs w:val="22"/>
                <w:lang w:val="en-GB"/>
              </w:rPr>
            </w:pPr>
            <w:r w:rsidRPr="005006D5">
              <w:rPr>
                <w:sz w:val="22"/>
                <w:szCs w:val="22"/>
                <w:lang w:val="en-GB"/>
              </w:rPr>
              <w:t>Fonetika</w:t>
            </w:r>
          </w:p>
          <w:p w:rsidR="00C56D6A" w:rsidRPr="005006D5" w:rsidRDefault="00691413" w:rsidP="009A2360">
            <w:pPr>
              <w:pStyle w:val="Odstavekseznama"/>
              <w:numPr>
                <w:ilvl w:val="0"/>
                <w:numId w:val="31"/>
              </w:numPr>
              <w:rPr>
                <w:sz w:val="22"/>
                <w:szCs w:val="22"/>
                <w:lang w:val="en-GB"/>
              </w:rPr>
            </w:pPr>
            <w:r w:rsidRPr="005006D5">
              <w:rPr>
                <w:sz w:val="22"/>
                <w:szCs w:val="22"/>
                <w:lang w:val="en-GB"/>
              </w:rPr>
              <w:t>“Magnifico” -</w:t>
            </w:r>
            <w:r w:rsidR="008D7910" w:rsidRPr="005006D5">
              <w:rPr>
                <w:sz w:val="22"/>
                <w:szCs w:val="22"/>
                <w:lang w:val="en-GB"/>
              </w:rPr>
              <w:t xml:space="preserve"> pesem</w:t>
            </w:r>
          </w:p>
          <w:p w:rsidR="00C56D6A" w:rsidRPr="005006D5" w:rsidRDefault="00C56D6A" w:rsidP="00C56D6A">
            <w:pPr>
              <w:rPr>
                <w:sz w:val="22"/>
                <w:szCs w:val="22"/>
                <w:lang w:val="en-GB"/>
              </w:rPr>
            </w:pPr>
            <w:r w:rsidRPr="005006D5">
              <w:rPr>
                <w:sz w:val="22"/>
                <w:szCs w:val="22"/>
                <w:lang w:val="en-GB"/>
              </w:rPr>
              <w:t xml:space="preserve">Post-viewing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2"/>
              </w:numPr>
              <w:rPr>
                <w:sz w:val="22"/>
                <w:szCs w:val="22"/>
                <w:lang w:val="en-GB"/>
              </w:rPr>
            </w:pPr>
            <w:r w:rsidRPr="005006D5">
              <w:rPr>
                <w:sz w:val="22"/>
                <w:szCs w:val="22"/>
                <w:lang w:val="en-GB"/>
              </w:rPr>
              <w:t>Primerjava končne refleksije z začetno</w:t>
            </w:r>
          </w:p>
          <w:p w:rsidR="00C56D6A" w:rsidRPr="005006D5" w:rsidRDefault="00C56D6A" w:rsidP="009A2360">
            <w:pPr>
              <w:pStyle w:val="Odstavekseznama"/>
              <w:numPr>
                <w:ilvl w:val="0"/>
                <w:numId w:val="32"/>
              </w:numPr>
              <w:rPr>
                <w:sz w:val="22"/>
                <w:szCs w:val="22"/>
                <w:lang w:val="en-GB"/>
              </w:rPr>
            </w:pPr>
            <w:r w:rsidRPr="005006D5">
              <w:rPr>
                <w:sz w:val="22"/>
                <w:szCs w:val="22"/>
                <w:lang w:val="en-GB"/>
              </w:rPr>
              <w:t>Pisanje kritike filma</w:t>
            </w:r>
          </w:p>
          <w:p w:rsidR="00472DCA" w:rsidRPr="005006D5" w:rsidRDefault="00C56D6A" w:rsidP="009A2360">
            <w:pPr>
              <w:pStyle w:val="Odstavekseznama"/>
              <w:numPr>
                <w:ilvl w:val="0"/>
                <w:numId w:val="32"/>
              </w:numPr>
              <w:rPr>
                <w:sz w:val="22"/>
                <w:szCs w:val="22"/>
                <w:lang w:val="en-GB"/>
              </w:rPr>
            </w:pPr>
            <w:r w:rsidRPr="005006D5">
              <w:rPr>
                <w:sz w:val="22"/>
                <w:szCs w:val="22"/>
                <w:lang w:val="en-GB"/>
              </w:rPr>
              <w:t>Dodat</w:t>
            </w:r>
            <w:r w:rsidR="00691413" w:rsidRPr="005006D5">
              <w:rPr>
                <w:sz w:val="22"/>
                <w:szCs w:val="22"/>
                <w:lang w:val="en-GB"/>
              </w:rPr>
              <w:t>no delo z avtentičnim gradivom -</w:t>
            </w:r>
            <w:r w:rsidRPr="005006D5">
              <w:rPr>
                <w:sz w:val="22"/>
                <w:szCs w:val="22"/>
                <w:lang w:val="en-GB"/>
              </w:rPr>
              <w:t xml:space="preserve"> aktualna situacija o imigrantih.</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C56D6A" w:rsidRPr="005006D5" w:rsidRDefault="00C56D6A" w:rsidP="00C56D6A">
            <w:pPr>
              <w:rPr>
                <w:sz w:val="22"/>
                <w:szCs w:val="22"/>
                <w:lang w:val="en-GB"/>
              </w:rPr>
            </w:pPr>
            <w:r w:rsidRPr="005006D5">
              <w:rPr>
                <w:sz w:val="22"/>
                <w:szCs w:val="22"/>
                <w:lang w:val="en-GB"/>
              </w:rPr>
              <w:t xml:space="preserve">Pre-viewing </w:t>
            </w:r>
            <w:r w:rsidR="008D7910" w:rsidRPr="005006D5">
              <w:rPr>
                <w:sz w:val="22"/>
                <w:szCs w:val="22"/>
                <w:lang w:val="en-GB"/>
              </w:rPr>
              <w:t>activities</w:t>
            </w:r>
            <w:r w:rsidRPr="005006D5">
              <w:rPr>
                <w:sz w:val="22"/>
                <w:szCs w:val="22"/>
                <w:lang w:val="en-GB"/>
              </w:rPr>
              <w:t>:</w:t>
            </w:r>
          </w:p>
          <w:p w:rsidR="00C56D6A" w:rsidRPr="005006D5" w:rsidRDefault="00691413" w:rsidP="009A2360">
            <w:pPr>
              <w:pStyle w:val="Odstavekseznama"/>
              <w:numPr>
                <w:ilvl w:val="0"/>
                <w:numId w:val="33"/>
              </w:numPr>
              <w:rPr>
                <w:sz w:val="22"/>
                <w:szCs w:val="22"/>
                <w:lang w:val="en-GB"/>
              </w:rPr>
            </w:pPr>
            <w:r w:rsidRPr="005006D5">
              <w:rPr>
                <w:sz w:val="22"/>
                <w:szCs w:val="22"/>
                <w:lang w:val="en-GB"/>
              </w:rPr>
              <w:t>Branje kritike filma in</w:t>
            </w:r>
            <w:r w:rsidR="00C56D6A" w:rsidRPr="005006D5">
              <w:rPr>
                <w:sz w:val="22"/>
                <w:szCs w:val="22"/>
                <w:lang w:val="en-GB"/>
              </w:rPr>
              <w:t xml:space="preserve"> primerjanje</w:t>
            </w:r>
          </w:p>
          <w:p w:rsidR="00C56D6A" w:rsidRPr="005006D5" w:rsidRDefault="00C56D6A" w:rsidP="009A2360">
            <w:pPr>
              <w:pStyle w:val="Odstavekseznama"/>
              <w:numPr>
                <w:ilvl w:val="0"/>
                <w:numId w:val="33"/>
              </w:numPr>
              <w:rPr>
                <w:sz w:val="22"/>
                <w:szCs w:val="22"/>
                <w:lang w:val="en-GB"/>
              </w:rPr>
            </w:pPr>
            <w:r w:rsidRPr="005006D5">
              <w:rPr>
                <w:sz w:val="22"/>
                <w:szCs w:val="22"/>
                <w:lang w:val="en-GB"/>
              </w:rPr>
              <w:t>Delo na naslovu in/ali s plakatom za ugotovitev teme</w:t>
            </w:r>
          </w:p>
          <w:p w:rsidR="00C56D6A" w:rsidRPr="005006D5" w:rsidRDefault="00C56D6A" w:rsidP="009A2360">
            <w:pPr>
              <w:pStyle w:val="Odstavekseznama"/>
              <w:numPr>
                <w:ilvl w:val="0"/>
                <w:numId w:val="33"/>
              </w:numPr>
              <w:rPr>
                <w:sz w:val="22"/>
                <w:szCs w:val="22"/>
                <w:lang w:val="en-GB"/>
              </w:rPr>
            </w:pPr>
            <w:r w:rsidRPr="005006D5">
              <w:rPr>
                <w:sz w:val="22"/>
                <w:szCs w:val="22"/>
                <w:lang w:val="en-GB"/>
              </w:rPr>
              <w:t>Kratko delo o stereotipih z Magnificom</w:t>
            </w:r>
          </w:p>
          <w:p w:rsidR="00C56D6A" w:rsidRPr="005006D5" w:rsidRDefault="00C56D6A" w:rsidP="00C56D6A">
            <w:pPr>
              <w:rPr>
                <w:sz w:val="22"/>
                <w:szCs w:val="22"/>
                <w:lang w:val="en-GB"/>
              </w:rPr>
            </w:pPr>
            <w:r w:rsidRPr="005006D5">
              <w:rPr>
                <w:sz w:val="22"/>
                <w:szCs w:val="22"/>
                <w:lang w:val="en-GB"/>
              </w:rPr>
              <w:t xml:space="preserve">Film-viewing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4"/>
              </w:numPr>
              <w:rPr>
                <w:sz w:val="22"/>
                <w:szCs w:val="22"/>
                <w:lang w:val="en-GB"/>
              </w:rPr>
            </w:pPr>
            <w:r w:rsidRPr="005006D5">
              <w:rPr>
                <w:sz w:val="22"/>
                <w:szCs w:val="22"/>
                <w:lang w:val="en-GB"/>
              </w:rPr>
              <w:t>Vprašanja v zvezi s scenami in vlogami</w:t>
            </w:r>
          </w:p>
          <w:p w:rsidR="00C56D6A" w:rsidRPr="005006D5" w:rsidRDefault="00C56D6A" w:rsidP="009A2360">
            <w:pPr>
              <w:pStyle w:val="Odstavekseznama"/>
              <w:numPr>
                <w:ilvl w:val="0"/>
                <w:numId w:val="34"/>
              </w:numPr>
              <w:rPr>
                <w:sz w:val="22"/>
                <w:szCs w:val="22"/>
                <w:lang w:val="en-GB"/>
              </w:rPr>
            </w:pPr>
            <w:r w:rsidRPr="005006D5">
              <w:rPr>
                <w:sz w:val="22"/>
                <w:szCs w:val="22"/>
                <w:lang w:val="en-GB"/>
              </w:rPr>
              <w:t>Vprašalnik</w:t>
            </w:r>
          </w:p>
          <w:p w:rsidR="00C56D6A" w:rsidRPr="005006D5" w:rsidRDefault="00C56D6A" w:rsidP="009A2360">
            <w:pPr>
              <w:pStyle w:val="Odstavekseznama"/>
              <w:numPr>
                <w:ilvl w:val="0"/>
                <w:numId w:val="34"/>
              </w:numPr>
              <w:rPr>
                <w:sz w:val="22"/>
                <w:szCs w:val="22"/>
                <w:lang w:val="en-GB"/>
              </w:rPr>
            </w:pPr>
            <w:r w:rsidRPr="005006D5">
              <w:rPr>
                <w:sz w:val="22"/>
                <w:szCs w:val="22"/>
                <w:lang w:val="en-GB"/>
              </w:rPr>
              <w:t>Biti pozoren na španski naglas</w:t>
            </w:r>
          </w:p>
          <w:p w:rsidR="00C56D6A" w:rsidRPr="005006D5" w:rsidRDefault="00C56D6A" w:rsidP="00C56D6A">
            <w:pPr>
              <w:rPr>
                <w:sz w:val="22"/>
                <w:szCs w:val="22"/>
                <w:lang w:val="en-GB"/>
              </w:rPr>
            </w:pPr>
            <w:r w:rsidRPr="005006D5">
              <w:rPr>
                <w:sz w:val="22"/>
                <w:szCs w:val="22"/>
                <w:lang w:val="en-GB"/>
              </w:rPr>
              <w:t xml:space="preserve">Post-viewing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5"/>
              </w:numPr>
              <w:rPr>
                <w:sz w:val="22"/>
                <w:szCs w:val="22"/>
                <w:lang w:val="en-GB"/>
              </w:rPr>
            </w:pPr>
            <w:r w:rsidRPr="005006D5">
              <w:rPr>
                <w:sz w:val="22"/>
                <w:szCs w:val="22"/>
                <w:lang w:val="en-GB"/>
              </w:rPr>
              <w:t>Primerjati pričakovanja s filmom</w:t>
            </w:r>
          </w:p>
          <w:p w:rsidR="00C56D6A" w:rsidRPr="005006D5" w:rsidRDefault="00C56D6A" w:rsidP="009A2360">
            <w:pPr>
              <w:pStyle w:val="Odstavekseznama"/>
              <w:numPr>
                <w:ilvl w:val="0"/>
                <w:numId w:val="35"/>
              </w:numPr>
              <w:rPr>
                <w:sz w:val="22"/>
                <w:szCs w:val="22"/>
                <w:lang w:val="en-GB"/>
              </w:rPr>
            </w:pPr>
            <w:r w:rsidRPr="005006D5">
              <w:rPr>
                <w:sz w:val="22"/>
                <w:szCs w:val="22"/>
                <w:lang w:val="en-GB"/>
              </w:rPr>
              <w:t>Primerjati</w:t>
            </w:r>
            <w:r w:rsidR="00691413" w:rsidRPr="005006D5">
              <w:rPr>
                <w:sz w:val="22"/>
                <w:szCs w:val="22"/>
                <w:lang w:val="en-GB"/>
              </w:rPr>
              <w:t xml:space="preserve"> Francijo </w:t>
            </w:r>
            <w:proofErr w:type="gramStart"/>
            <w:r w:rsidR="00691413" w:rsidRPr="005006D5">
              <w:rPr>
                <w:sz w:val="22"/>
                <w:szCs w:val="22"/>
                <w:lang w:val="en-GB"/>
              </w:rPr>
              <w:t>danes</w:t>
            </w:r>
            <w:proofErr w:type="gramEnd"/>
            <w:r w:rsidR="00691413" w:rsidRPr="005006D5">
              <w:rPr>
                <w:sz w:val="22"/>
                <w:szCs w:val="22"/>
                <w:lang w:val="en-GB"/>
              </w:rPr>
              <w:t xml:space="preserve"> in iz leta 196; i</w:t>
            </w:r>
            <w:r w:rsidRPr="005006D5">
              <w:rPr>
                <w:sz w:val="22"/>
                <w:szCs w:val="22"/>
                <w:lang w:val="en-GB"/>
              </w:rPr>
              <w:t>n v Sloveniji?</w:t>
            </w:r>
          </w:p>
          <w:p w:rsidR="00C56D6A" w:rsidRPr="005006D5" w:rsidRDefault="00C56D6A" w:rsidP="009A2360">
            <w:pPr>
              <w:pStyle w:val="Odstavekseznama"/>
              <w:numPr>
                <w:ilvl w:val="0"/>
                <w:numId w:val="35"/>
              </w:numPr>
              <w:rPr>
                <w:sz w:val="22"/>
                <w:szCs w:val="22"/>
                <w:lang w:val="en-GB"/>
              </w:rPr>
            </w:pPr>
            <w:r w:rsidRPr="005006D5">
              <w:rPr>
                <w:sz w:val="22"/>
                <w:szCs w:val="22"/>
                <w:lang w:val="en-GB"/>
              </w:rPr>
              <w:t>Pisanje lastne kritike</w:t>
            </w:r>
          </w:p>
          <w:p w:rsidR="00C56D6A" w:rsidRPr="005006D5" w:rsidRDefault="00C56D6A" w:rsidP="009A2360">
            <w:pPr>
              <w:pStyle w:val="Odstavekseznama"/>
              <w:numPr>
                <w:ilvl w:val="0"/>
                <w:numId w:val="35"/>
              </w:numPr>
              <w:rPr>
                <w:sz w:val="22"/>
                <w:szCs w:val="22"/>
                <w:lang w:val="en-GB"/>
              </w:rPr>
            </w:pPr>
            <w:r w:rsidRPr="005006D5">
              <w:rPr>
                <w:sz w:val="22"/>
                <w:szCs w:val="22"/>
                <w:lang w:val="en-GB"/>
              </w:rPr>
              <w:t>Povzetek</w:t>
            </w:r>
          </w:p>
          <w:p w:rsidR="00472DCA" w:rsidRPr="005006D5" w:rsidRDefault="00C56D6A" w:rsidP="009A2360">
            <w:pPr>
              <w:pStyle w:val="Odstavekseznama"/>
              <w:numPr>
                <w:ilvl w:val="0"/>
                <w:numId w:val="35"/>
              </w:numPr>
              <w:rPr>
                <w:sz w:val="22"/>
                <w:szCs w:val="22"/>
                <w:lang w:val="en-GB"/>
              </w:rPr>
            </w:pPr>
            <w:r w:rsidRPr="005006D5">
              <w:rPr>
                <w:sz w:val="22"/>
                <w:szCs w:val="22"/>
                <w:lang w:val="en-GB"/>
              </w:rPr>
              <w:t>Avtentična gradiva: današnji imigranti v Franciji.</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5A7AC8" w:rsidRPr="005006D5" w:rsidRDefault="00C56D6A" w:rsidP="00C56D6A">
            <w:pPr>
              <w:rPr>
                <w:sz w:val="22"/>
                <w:szCs w:val="22"/>
                <w:lang w:val="en-GB"/>
              </w:rPr>
            </w:pPr>
            <w:r w:rsidRPr="005006D5">
              <w:rPr>
                <w:sz w:val="22"/>
                <w:szCs w:val="22"/>
                <w:lang w:val="en-GB"/>
              </w:rPr>
              <w:t xml:space="preserve">Pre-viewing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6"/>
              </w:numPr>
              <w:rPr>
                <w:sz w:val="22"/>
                <w:szCs w:val="22"/>
                <w:lang w:val="en-GB"/>
              </w:rPr>
            </w:pPr>
            <w:r w:rsidRPr="005006D5">
              <w:rPr>
                <w:sz w:val="22"/>
                <w:szCs w:val="22"/>
                <w:lang w:val="en-GB"/>
              </w:rPr>
              <w:t>Branje različnih kritik filma iz različnih držav</w:t>
            </w:r>
          </w:p>
          <w:p w:rsidR="00C56D6A" w:rsidRPr="005006D5" w:rsidRDefault="00C56D6A" w:rsidP="009A2360">
            <w:pPr>
              <w:pStyle w:val="Odstavekseznama"/>
              <w:numPr>
                <w:ilvl w:val="0"/>
                <w:numId w:val="36"/>
              </w:numPr>
              <w:rPr>
                <w:sz w:val="22"/>
                <w:szCs w:val="22"/>
                <w:lang w:val="en-GB"/>
              </w:rPr>
            </w:pPr>
            <w:r w:rsidRPr="005006D5">
              <w:rPr>
                <w:sz w:val="22"/>
                <w:szCs w:val="22"/>
                <w:lang w:val="en-GB"/>
              </w:rPr>
              <w:t>Delo z naslovom ali s plakatom</w:t>
            </w:r>
          </w:p>
          <w:p w:rsidR="00C56D6A" w:rsidRPr="005006D5" w:rsidRDefault="00C56D6A" w:rsidP="009A2360">
            <w:pPr>
              <w:pStyle w:val="Odstavekseznama"/>
              <w:numPr>
                <w:ilvl w:val="0"/>
                <w:numId w:val="36"/>
              </w:numPr>
              <w:rPr>
                <w:sz w:val="22"/>
                <w:szCs w:val="22"/>
                <w:lang w:val="en-GB"/>
              </w:rPr>
            </w:pPr>
            <w:r w:rsidRPr="005006D5">
              <w:rPr>
                <w:sz w:val="22"/>
                <w:szCs w:val="22"/>
                <w:lang w:val="en-GB"/>
              </w:rPr>
              <w:t>Delo na temo stereotipov</w:t>
            </w:r>
          </w:p>
          <w:p w:rsidR="00C56D6A" w:rsidRPr="005006D5" w:rsidRDefault="00C56D6A" w:rsidP="00C56D6A">
            <w:pPr>
              <w:rPr>
                <w:sz w:val="22"/>
                <w:szCs w:val="22"/>
                <w:lang w:val="en-GB"/>
              </w:rPr>
            </w:pPr>
            <w:r w:rsidRPr="005006D5">
              <w:rPr>
                <w:sz w:val="22"/>
                <w:szCs w:val="22"/>
                <w:lang w:val="en-GB"/>
              </w:rPr>
              <w:t xml:space="preserve">Film-viewing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7"/>
              </w:numPr>
              <w:rPr>
                <w:sz w:val="22"/>
                <w:szCs w:val="22"/>
                <w:lang w:val="en-GB"/>
              </w:rPr>
            </w:pPr>
            <w:r w:rsidRPr="005006D5">
              <w:rPr>
                <w:sz w:val="22"/>
                <w:szCs w:val="22"/>
                <w:lang w:val="en-GB"/>
              </w:rPr>
              <w:t>Delovni listi za usmerjanje razumevanja, vprašalniki (pravilno/nepravilno, besede za obkrožiti)</w:t>
            </w:r>
          </w:p>
          <w:p w:rsidR="00C56D6A" w:rsidRPr="005006D5" w:rsidRDefault="00C56D6A" w:rsidP="009A2360">
            <w:pPr>
              <w:pStyle w:val="Odstavekseznama"/>
              <w:numPr>
                <w:ilvl w:val="0"/>
                <w:numId w:val="37"/>
              </w:numPr>
              <w:rPr>
                <w:sz w:val="22"/>
                <w:szCs w:val="22"/>
                <w:lang w:val="en-GB"/>
              </w:rPr>
            </w:pPr>
            <w:r w:rsidRPr="005006D5">
              <w:rPr>
                <w:sz w:val="22"/>
                <w:szCs w:val="22"/>
                <w:lang w:val="en-GB"/>
              </w:rPr>
              <w:t>Pozorni biti na španski naglas</w:t>
            </w:r>
          </w:p>
          <w:p w:rsidR="00C56D6A" w:rsidRPr="005006D5" w:rsidRDefault="00C56D6A" w:rsidP="00C56D6A">
            <w:pPr>
              <w:rPr>
                <w:sz w:val="22"/>
                <w:szCs w:val="22"/>
                <w:lang w:val="en-GB"/>
              </w:rPr>
            </w:pPr>
            <w:r w:rsidRPr="005006D5">
              <w:rPr>
                <w:sz w:val="22"/>
                <w:szCs w:val="22"/>
                <w:lang w:val="en-GB"/>
              </w:rPr>
              <w:t xml:space="preserve">Post-viewing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8"/>
              </w:numPr>
              <w:rPr>
                <w:sz w:val="22"/>
                <w:szCs w:val="22"/>
                <w:lang w:val="en-GB"/>
              </w:rPr>
            </w:pPr>
            <w:r w:rsidRPr="005006D5">
              <w:rPr>
                <w:sz w:val="22"/>
                <w:szCs w:val="22"/>
                <w:lang w:val="en-GB"/>
              </w:rPr>
              <w:t>Kritika</w:t>
            </w:r>
          </w:p>
          <w:p w:rsidR="00472DCA" w:rsidRPr="005006D5" w:rsidRDefault="00C56D6A" w:rsidP="009A2360">
            <w:pPr>
              <w:pStyle w:val="Odstavekseznama"/>
              <w:numPr>
                <w:ilvl w:val="0"/>
                <w:numId w:val="38"/>
              </w:numPr>
              <w:rPr>
                <w:sz w:val="22"/>
                <w:szCs w:val="22"/>
                <w:lang w:val="en-GB"/>
              </w:rPr>
            </w:pPr>
            <w:r w:rsidRPr="005006D5">
              <w:rPr>
                <w:sz w:val="22"/>
                <w:szCs w:val="22"/>
                <w:lang w:val="en-GB"/>
              </w:rPr>
              <w:t>Avtentična gradiva za predstavitev današnje situacije.</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C56D6A" w:rsidRPr="005006D5" w:rsidRDefault="00C56D6A" w:rsidP="00C56D6A">
            <w:pPr>
              <w:rPr>
                <w:sz w:val="22"/>
                <w:szCs w:val="22"/>
                <w:lang w:val="en-GB"/>
              </w:rPr>
            </w:pPr>
            <w:r w:rsidRPr="005006D5">
              <w:rPr>
                <w:sz w:val="22"/>
                <w:szCs w:val="22"/>
                <w:lang w:val="en-GB"/>
              </w:rPr>
              <w:t xml:space="preserve">Pre-viewing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39"/>
              </w:numPr>
              <w:rPr>
                <w:sz w:val="22"/>
                <w:szCs w:val="22"/>
                <w:lang w:val="en-GB"/>
              </w:rPr>
            </w:pPr>
            <w:r w:rsidRPr="005006D5">
              <w:rPr>
                <w:sz w:val="22"/>
                <w:szCs w:val="22"/>
                <w:lang w:val="en-GB"/>
              </w:rPr>
              <w:t>Branje kritike filma + primerjanje</w:t>
            </w:r>
          </w:p>
          <w:p w:rsidR="00C56D6A" w:rsidRPr="005006D5" w:rsidRDefault="00C56D6A" w:rsidP="009A2360">
            <w:pPr>
              <w:pStyle w:val="Odstavekseznama"/>
              <w:numPr>
                <w:ilvl w:val="0"/>
                <w:numId w:val="39"/>
              </w:numPr>
              <w:rPr>
                <w:sz w:val="22"/>
                <w:szCs w:val="22"/>
                <w:lang w:val="en-GB"/>
              </w:rPr>
            </w:pPr>
            <w:r w:rsidRPr="005006D5">
              <w:rPr>
                <w:sz w:val="22"/>
                <w:szCs w:val="22"/>
                <w:lang w:val="en-GB"/>
              </w:rPr>
              <w:t>Delo na naslovu in/ali s plakatom</w:t>
            </w:r>
          </w:p>
          <w:p w:rsidR="00C56D6A" w:rsidRPr="005006D5" w:rsidRDefault="00C56D6A" w:rsidP="009A2360">
            <w:pPr>
              <w:pStyle w:val="Odstavekseznama"/>
              <w:numPr>
                <w:ilvl w:val="0"/>
                <w:numId w:val="39"/>
              </w:numPr>
              <w:rPr>
                <w:sz w:val="22"/>
                <w:szCs w:val="22"/>
                <w:lang w:val="en-GB"/>
              </w:rPr>
            </w:pPr>
            <w:r w:rsidRPr="005006D5">
              <w:rPr>
                <w:sz w:val="22"/>
                <w:szCs w:val="22"/>
                <w:lang w:val="en-GB"/>
              </w:rPr>
              <w:t xml:space="preserve">Pogovori o </w:t>
            </w:r>
            <w:r w:rsidR="00691413" w:rsidRPr="005006D5">
              <w:rPr>
                <w:sz w:val="22"/>
                <w:szCs w:val="22"/>
                <w:lang w:val="en-GB"/>
              </w:rPr>
              <w:t>stereotipih</w:t>
            </w:r>
          </w:p>
          <w:p w:rsidR="00C56D6A" w:rsidRPr="005006D5" w:rsidRDefault="00C56D6A" w:rsidP="00C56D6A">
            <w:pPr>
              <w:rPr>
                <w:sz w:val="22"/>
                <w:szCs w:val="22"/>
                <w:lang w:val="en-GB"/>
              </w:rPr>
            </w:pPr>
            <w:r w:rsidRPr="005006D5">
              <w:rPr>
                <w:sz w:val="22"/>
                <w:szCs w:val="22"/>
                <w:lang w:val="en-GB"/>
              </w:rPr>
              <w:t xml:space="preserve">Film-viewing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40"/>
              </w:numPr>
              <w:rPr>
                <w:sz w:val="22"/>
                <w:szCs w:val="22"/>
                <w:lang w:val="en-GB"/>
              </w:rPr>
            </w:pPr>
            <w:r w:rsidRPr="005006D5">
              <w:rPr>
                <w:sz w:val="22"/>
                <w:szCs w:val="22"/>
                <w:lang w:val="en-GB"/>
              </w:rPr>
              <w:t>Delovni listi zaradi usmeritve razumevanja – v skupinah</w:t>
            </w:r>
          </w:p>
          <w:p w:rsidR="00C56D6A" w:rsidRPr="005006D5" w:rsidRDefault="00C56D6A" w:rsidP="009A2360">
            <w:pPr>
              <w:pStyle w:val="Odstavekseznama"/>
              <w:numPr>
                <w:ilvl w:val="0"/>
                <w:numId w:val="40"/>
              </w:numPr>
              <w:rPr>
                <w:sz w:val="22"/>
                <w:szCs w:val="22"/>
                <w:lang w:val="en-GB"/>
              </w:rPr>
            </w:pPr>
            <w:r w:rsidRPr="005006D5">
              <w:rPr>
                <w:sz w:val="22"/>
                <w:szCs w:val="22"/>
                <w:lang w:val="en-GB"/>
              </w:rPr>
              <w:t>Vloge</w:t>
            </w:r>
          </w:p>
          <w:p w:rsidR="00C56D6A" w:rsidRPr="005006D5" w:rsidRDefault="00C56D6A" w:rsidP="009A2360">
            <w:pPr>
              <w:pStyle w:val="Odstavekseznama"/>
              <w:numPr>
                <w:ilvl w:val="0"/>
                <w:numId w:val="40"/>
              </w:numPr>
              <w:rPr>
                <w:sz w:val="22"/>
                <w:szCs w:val="22"/>
                <w:lang w:val="en-GB"/>
              </w:rPr>
            </w:pPr>
            <w:r w:rsidRPr="005006D5">
              <w:rPr>
                <w:sz w:val="22"/>
                <w:szCs w:val="22"/>
                <w:lang w:val="en-GB"/>
              </w:rPr>
              <w:t>Kraj</w:t>
            </w:r>
          </w:p>
          <w:p w:rsidR="00C56D6A" w:rsidRPr="005006D5" w:rsidRDefault="00C56D6A" w:rsidP="009A2360">
            <w:pPr>
              <w:pStyle w:val="Odstavekseznama"/>
              <w:numPr>
                <w:ilvl w:val="0"/>
                <w:numId w:val="40"/>
              </w:numPr>
              <w:rPr>
                <w:sz w:val="22"/>
                <w:szCs w:val="22"/>
                <w:lang w:val="en-GB"/>
              </w:rPr>
            </w:pPr>
            <w:r w:rsidRPr="005006D5">
              <w:rPr>
                <w:sz w:val="22"/>
                <w:szCs w:val="22"/>
                <w:lang w:val="en-GB"/>
              </w:rPr>
              <w:t>Španski naglas v francoščini</w:t>
            </w:r>
          </w:p>
          <w:p w:rsidR="00C56D6A" w:rsidRPr="005006D5" w:rsidRDefault="00C56D6A" w:rsidP="009A2360">
            <w:pPr>
              <w:pStyle w:val="Odstavekseznama"/>
              <w:numPr>
                <w:ilvl w:val="0"/>
                <w:numId w:val="40"/>
              </w:numPr>
              <w:rPr>
                <w:sz w:val="22"/>
                <w:szCs w:val="22"/>
                <w:lang w:val="en-GB"/>
              </w:rPr>
            </w:pPr>
            <w:r w:rsidRPr="005006D5">
              <w:rPr>
                <w:sz w:val="22"/>
                <w:szCs w:val="22"/>
                <w:lang w:val="en-GB"/>
              </w:rPr>
              <w:t>Zgodba filma</w:t>
            </w:r>
          </w:p>
          <w:p w:rsidR="00C56D6A" w:rsidRPr="005006D5" w:rsidRDefault="00C56D6A" w:rsidP="00C56D6A">
            <w:pPr>
              <w:rPr>
                <w:sz w:val="22"/>
                <w:szCs w:val="22"/>
                <w:lang w:val="en-GB"/>
              </w:rPr>
            </w:pPr>
            <w:r w:rsidRPr="005006D5">
              <w:rPr>
                <w:sz w:val="22"/>
                <w:szCs w:val="22"/>
                <w:lang w:val="en-GB"/>
              </w:rPr>
              <w:t>Post-vi</w:t>
            </w:r>
            <w:r w:rsidR="005006D5">
              <w:rPr>
                <w:sz w:val="22"/>
                <w:szCs w:val="22"/>
                <w:lang w:val="en-GB"/>
              </w:rPr>
              <w:t>e</w:t>
            </w:r>
            <w:r w:rsidRPr="005006D5">
              <w:rPr>
                <w:sz w:val="22"/>
                <w:szCs w:val="22"/>
                <w:lang w:val="en-GB"/>
              </w:rPr>
              <w:t xml:space="preserve">wing </w:t>
            </w:r>
            <w:r w:rsidR="008D7910"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41"/>
              </w:numPr>
              <w:rPr>
                <w:sz w:val="22"/>
                <w:szCs w:val="22"/>
                <w:lang w:val="en-GB"/>
              </w:rPr>
            </w:pPr>
            <w:r w:rsidRPr="005006D5">
              <w:rPr>
                <w:sz w:val="22"/>
                <w:szCs w:val="22"/>
                <w:lang w:val="en-GB"/>
              </w:rPr>
              <w:t>Primerjanje situacije v filmu in današnje situacije z drugim avtentičnim dokumentom</w:t>
            </w:r>
          </w:p>
          <w:p w:rsidR="00C56D6A" w:rsidRPr="005006D5" w:rsidRDefault="00C56D6A" w:rsidP="009A2360">
            <w:pPr>
              <w:pStyle w:val="Odstavekseznama"/>
              <w:numPr>
                <w:ilvl w:val="0"/>
                <w:numId w:val="41"/>
              </w:numPr>
              <w:rPr>
                <w:sz w:val="22"/>
                <w:szCs w:val="22"/>
                <w:lang w:val="en-GB"/>
              </w:rPr>
            </w:pPr>
            <w:r w:rsidRPr="005006D5">
              <w:rPr>
                <w:sz w:val="22"/>
                <w:szCs w:val="22"/>
                <w:lang w:val="en-GB"/>
              </w:rPr>
              <w:t>Primerjanje z Jugoslavijo in Slovenijo</w:t>
            </w:r>
          </w:p>
          <w:p w:rsidR="00472DCA" w:rsidRPr="005006D5" w:rsidRDefault="00C56D6A" w:rsidP="009A2360">
            <w:pPr>
              <w:pStyle w:val="Odstavekseznama"/>
              <w:numPr>
                <w:ilvl w:val="0"/>
                <w:numId w:val="41"/>
              </w:numPr>
              <w:rPr>
                <w:sz w:val="22"/>
                <w:szCs w:val="22"/>
                <w:lang w:val="en-GB"/>
              </w:rPr>
            </w:pPr>
            <w:r w:rsidRPr="005006D5">
              <w:rPr>
                <w:sz w:val="22"/>
                <w:szCs w:val="22"/>
                <w:lang w:val="en-GB"/>
              </w:rPr>
              <w:t>Pisanje kritike.</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C56D6A" w:rsidRPr="005006D5" w:rsidRDefault="00C56D6A" w:rsidP="00C56D6A">
            <w:pPr>
              <w:rPr>
                <w:sz w:val="22"/>
                <w:szCs w:val="22"/>
                <w:lang w:val="en-GB"/>
              </w:rPr>
            </w:pPr>
            <w:r w:rsidRPr="005006D5">
              <w:rPr>
                <w:sz w:val="22"/>
                <w:szCs w:val="22"/>
                <w:lang w:val="en-GB"/>
              </w:rPr>
              <w:t xml:space="preserve">Pre-viewing </w:t>
            </w:r>
            <w:r w:rsidR="00691413" w:rsidRPr="005006D5">
              <w:rPr>
                <w:sz w:val="22"/>
                <w:szCs w:val="22"/>
                <w:lang w:val="en-GB"/>
              </w:rPr>
              <w:t>activities</w:t>
            </w:r>
            <w:r w:rsidRPr="005006D5">
              <w:rPr>
                <w:sz w:val="22"/>
                <w:szCs w:val="22"/>
                <w:lang w:val="en-GB"/>
              </w:rPr>
              <w:t>:</w:t>
            </w:r>
          </w:p>
          <w:p w:rsidR="00C56D6A" w:rsidRPr="005006D5" w:rsidRDefault="00C56D6A" w:rsidP="009A2360">
            <w:pPr>
              <w:pStyle w:val="Odstavekseznama"/>
              <w:numPr>
                <w:ilvl w:val="0"/>
                <w:numId w:val="42"/>
              </w:numPr>
              <w:rPr>
                <w:sz w:val="22"/>
                <w:szCs w:val="22"/>
                <w:lang w:val="en-GB"/>
              </w:rPr>
            </w:pPr>
            <w:r w:rsidRPr="005006D5">
              <w:rPr>
                <w:sz w:val="22"/>
                <w:szCs w:val="22"/>
                <w:lang w:val="en-GB"/>
              </w:rPr>
              <w:t xml:space="preserve">Reading of several articles about the movie to make a personal interpretation or at least to create same </w:t>
            </w:r>
            <w:r w:rsidR="00691413" w:rsidRPr="005006D5">
              <w:rPr>
                <w:sz w:val="22"/>
                <w:szCs w:val="22"/>
                <w:lang w:val="en-GB"/>
              </w:rPr>
              <w:t>waking</w:t>
            </w:r>
            <w:r w:rsidRPr="005006D5">
              <w:rPr>
                <w:sz w:val="22"/>
                <w:szCs w:val="22"/>
                <w:lang w:val="en-GB"/>
              </w:rPr>
              <w:t>/expectations</w:t>
            </w:r>
          </w:p>
          <w:p w:rsidR="00C56D6A" w:rsidRPr="005006D5" w:rsidRDefault="00C56D6A" w:rsidP="009A2360">
            <w:pPr>
              <w:pStyle w:val="Odstavekseznama"/>
              <w:numPr>
                <w:ilvl w:val="0"/>
                <w:numId w:val="42"/>
              </w:numPr>
              <w:rPr>
                <w:sz w:val="22"/>
                <w:szCs w:val="22"/>
                <w:lang w:val="en-GB"/>
              </w:rPr>
            </w:pPr>
            <w:r w:rsidRPr="005006D5">
              <w:rPr>
                <w:sz w:val="22"/>
                <w:szCs w:val="22"/>
                <w:lang w:val="en-GB"/>
              </w:rPr>
              <w:t>Compare the different ways of writing a critic</w:t>
            </w:r>
          </w:p>
          <w:p w:rsidR="00C56D6A" w:rsidRPr="005006D5" w:rsidRDefault="00C56D6A" w:rsidP="009A2360">
            <w:pPr>
              <w:pStyle w:val="Odstavekseznama"/>
              <w:numPr>
                <w:ilvl w:val="0"/>
                <w:numId w:val="42"/>
              </w:numPr>
              <w:rPr>
                <w:sz w:val="22"/>
                <w:szCs w:val="22"/>
                <w:lang w:val="en-GB"/>
              </w:rPr>
            </w:pPr>
            <w:r w:rsidRPr="005006D5">
              <w:rPr>
                <w:sz w:val="22"/>
                <w:szCs w:val="22"/>
                <w:lang w:val="en-GB"/>
              </w:rPr>
              <w:t>From the title, the poster – exchanges and expectations</w:t>
            </w:r>
          </w:p>
          <w:p w:rsidR="00C56D6A" w:rsidRPr="005006D5" w:rsidRDefault="00C56D6A" w:rsidP="009A2360">
            <w:pPr>
              <w:pStyle w:val="Odstavekseznama"/>
              <w:numPr>
                <w:ilvl w:val="0"/>
                <w:numId w:val="42"/>
              </w:numPr>
              <w:rPr>
                <w:sz w:val="22"/>
                <w:szCs w:val="22"/>
                <w:lang w:val="en-GB"/>
              </w:rPr>
            </w:pPr>
            <w:r w:rsidRPr="005006D5">
              <w:rPr>
                <w:sz w:val="22"/>
                <w:szCs w:val="22"/>
                <w:lang w:val="en-GB"/>
              </w:rPr>
              <w:t xml:space="preserve">Work on representation, stereotypes, </w:t>
            </w:r>
            <w:r w:rsidR="00691413" w:rsidRPr="005006D5">
              <w:rPr>
                <w:sz w:val="22"/>
                <w:szCs w:val="22"/>
                <w:lang w:val="en-GB"/>
              </w:rPr>
              <w:t>clichés</w:t>
            </w:r>
            <w:r w:rsidRPr="005006D5">
              <w:rPr>
                <w:sz w:val="22"/>
                <w:szCs w:val="22"/>
                <w:lang w:val="en-GB"/>
              </w:rPr>
              <w:t>, etc.</w:t>
            </w:r>
          </w:p>
          <w:p w:rsidR="00C56D6A" w:rsidRPr="005006D5" w:rsidRDefault="00C56D6A" w:rsidP="00C56D6A">
            <w:pPr>
              <w:rPr>
                <w:sz w:val="22"/>
                <w:szCs w:val="22"/>
                <w:lang w:val="en-GB"/>
              </w:rPr>
            </w:pPr>
            <w:r w:rsidRPr="005006D5">
              <w:rPr>
                <w:sz w:val="22"/>
                <w:szCs w:val="22"/>
                <w:lang w:val="en-GB"/>
              </w:rPr>
              <w:t>Film-viewing activities:</w:t>
            </w:r>
          </w:p>
          <w:p w:rsidR="00C56D6A" w:rsidRPr="005006D5" w:rsidRDefault="00C56D6A" w:rsidP="009A2360">
            <w:pPr>
              <w:pStyle w:val="Odstavekseznama"/>
              <w:numPr>
                <w:ilvl w:val="0"/>
                <w:numId w:val="43"/>
              </w:numPr>
              <w:rPr>
                <w:sz w:val="22"/>
                <w:szCs w:val="22"/>
                <w:lang w:val="en-GB"/>
              </w:rPr>
            </w:pPr>
            <w:r w:rsidRPr="005006D5">
              <w:rPr>
                <w:sz w:val="22"/>
                <w:szCs w:val="22"/>
                <w:lang w:val="en-GB"/>
              </w:rPr>
              <w:t>Note</w:t>
            </w:r>
          </w:p>
          <w:p w:rsidR="00C56D6A" w:rsidRPr="005006D5" w:rsidRDefault="00C56D6A" w:rsidP="009A2360">
            <w:pPr>
              <w:pStyle w:val="Odstavekseznama"/>
              <w:numPr>
                <w:ilvl w:val="0"/>
                <w:numId w:val="43"/>
              </w:numPr>
              <w:rPr>
                <w:sz w:val="22"/>
                <w:szCs w:val="22"/>
                <w:lang w:val="en-GB"/>
              </w:rPr>
            </w:pPr>
            <w:r w:rsidRPr="005006D5">
              <w:rPr>
                <w:sz w:val="22"/>
                <w:szCs w:val="22"/>
                <w:lang w:val="en-GB"/>
              </w:rPr>
              <w:t>Elements to notice</w:t>
            </w:r>
          </w:p>
          <w:p w:rsidR="00C56D6A" w:rsidRPr="005006D5" w:rsidRDefault="00691413" w:rsidP="009A2360">
            <w:pPr>
              <w:pStyle w:val="Odstavekseznama"/>
              <w:numPr>
                <w:ilvl w:val="0"/>
                <w:numId w:val="43"/>
              </w:numPr>
              <w:rPr>
                <w:sz w:val="22"/>
                <w:szCs w:val="22"/>
                <w:lang w:val="en-GB"/>
              </w:rPr>
            </w:pPr>
            <w:r w:rsidRPr="005006D5">
              <w:rPr>
                <w:sz w:val="22"/>
                <w:szCs w:val="22"/>
                <w:lang w:val="en-GB"/>
              </w:rPr>
              <w:t>Places, characters - questionnaire</w:t>
            </w:r>
          </w:p>
          <w:p w:rsidR="00C56D6A" w:rsidRPr="005006D5" w:rsidRDefault="00C56D6A" w:rsidP="009A2360">
            <w:pPr>
              <w:pStyle w:val="Odstavekseznama"/>
              <w:numPr>
                <w:ilvl w:val="0"/>
                <w:numId w:val="43"/>
              </w:numPr>
              <w:rPr>
                <w:sz w:val="22"/>
                <w:szCs w:val="22"/>
                <w:lang w:val="en-GB"/>
              </w:rPr>
            </w:pPr>
            <w:r w:rsidRPr="005006D5">
              <w:rPr>
                <w:sz w:val="22"/>
                <w:szCs w:val="22"/>
                <w:lang w:val="en-GB"/>
              </w:rPr>
              <w:t>Vocabulary used, being careful of the Spanish – French accent.</w:t>
            </w:r>
          </w:p>
          <w:p w:rsidR="00C56D6A" w:rsidRPr="005006D5" w:rsidRDefault="00C56D6A" w:rsidP="00C56D6A">
            <w:pPr>
              <w:rPr>
                <w:sz w:val="22"/>
                <w:szCs w:val="22"/>
                <w:lang w:val="en-GB"/>
              </w:rPr>
            </w:pPr>
            <w:r w:rsidRPr="005006D5">
              <w:rPr>
                <w:sz w:val="22"/>
                <w:szCs w:val="22"/>
                <w:lang w:val="en-GB"/>
              </w:rPr>
              <w:t>Post-viewing activities:</w:t>
            </w:r>
          </w:p>
          <w:p w:rsidR="00C56D6A" w:rsidRPr="005006D5" w:rsidRDefault="00C56D6A" w:rsidP="009A2360">
            <w:pPr>
              <w:pStyle w:val="Odstavekseznama"/>
              <w:numPr>
                <w:ilvl w:val="0"/>
                <w:numId w:val="44"/>
              </w:numPr>
              <w:rPr>
                <w:sz w:val="22"/>
                <w:szCs w:val="22"/>
                <w:lang w:val="en-GB"/>
              </w:rPr>
            </w:pPr>
            <w:r w:rsidRPr="005006D5">
              <w:rPr>
                <w:sz w:val="22"/>
                <w:szCs w:val="22"/>
                <w:lang w:val="en-GB"/>
              </w:rPr>
              <w:t>Compare your pre-viewing ideas with your own conception</w:t>
            </w:r>
          </w:p>
          <w:p w:rsidR="00C56D6A" w:rsidRPr="005006D5" w:rsidRDefault="00C56D6A" w:rsidP="009A2360">
            <w:pPr>
              <w:pStyle w:val="Odstavekseznama"/>
              <w:numPr>
                <w:ilvl w:val="0"/>
                <w:numId w:val="44"/>
              </w:numPr>
              <w:rPr>
                <w:sz w:val="22"/>
                <w:szCs w:val="22"/>
                <w:lang w:val="en-GB"/>
              </w:rPr>
            </w:pPr>
            <w:r w:rsidRPr="005006D5">
              <w:rPr>
                <w:sz w:val="22"/>
                <w:szCs w:val="22"/>
                <w:lang w:val="en-GB"/>
              </w:rPr>
              <w:t>Write your own article to critic and give your opinion about the movie</w:t>
            </w:r>
          </w:p>
          <w:p w:rsidR="00472DCA" w:rsidRPr="005006D5" w:rsidRDefault="00C56D6A" w:rsidP="009A2360">
            <w:pPr>
              <w:pStyle w:val="Odstavekseznama"/>
              <w:numPr>
                <w:ilvl w:val="0"/>
                <w:numId w:val="44"/>
              </w:numPr>
              <w:rPr>
                <w:sz w:val="22"/>
                <w:szCs w:val="22"/>
                <w:lang w:val="en-GB"/>
              </w:rPr>
            </w:pPr>
            <w:r w:rsidRPr="005006D5">
              <w:rPr>
                <w:sz w:val="22"/>
                <w:szCs w:val="22"/>
                <w:lang w:val="en-GB"/>
              </w:rPr>
              <w:t xml:space="preserve">Comparison France of today </w:t>
            </w:r>
            <w:r w:rsidR="008D7910" w:rsidRPr="005006D5">
              <w:rPr>
                <w:sz w:val="22"/>
                <w:szCs w:val="22"/>
                <w:lang w:val="en-GB"/>
              </w:rPr>
              <w:t>vs.</w:t>
            </w:r>
            <w:r w:rsidRPr="005006D5">
              <w:rPr>
                <w:sz w:val="22"/>
                <w:szCs w:val="22"/>
                <w:lang w:val="en-GB"/>
              </w:rPr>
              <w:t xml:space="preserve"> France of the 60s and in your country; what about situation and evolution in Slovenia?</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943B12" w:rsidRPr="005006D5" w:rsidRDefault="00943B12" w:rsidP="00943B12">
            <w:pPr>
              <w:rPr>
                <w:sz w:val="22"/>
                <w:szCs w:val="22"/>
                <w:lang w:val="en-GB"/>
              </w:rPr>
            </w:pPr>
            <w:r w:rsidRPr="005006D5">
              <w:rPr>
                <w:sz w:val="22"/>
                <w:szCs w:val="22"/>
                <w:lang w:val="en-GB"/>
              </w:rPr>
              <w:t>Pre-viewing activities:</w:t>
            </w:r>
          </w:p>
          <w:p w:rsidR="00943B12" w:rsidRPr="005006D5" w:rsidRDefault="00943B12" w:rsidP="009A2360">
            <w:pPr>
              <w:pStyle w:val="Odstavekseznama"/>
              <w:numPr>
                <w:ilvl w:val="0"/>
                <w:numId w:val="45"/>
              </w:numPr>
              <w:rPr>
                <w:sz w:val="22"/>
                <w:szCs w:val="22"/>
                <w:lang w:val="en-GB"/>
              </w:rPr>
            </w:pPr>
            <w:r w:rsidRPr="005006D5">
              <w:rPr>
                <w:sz w:val="22"/>
                <w:szCs w:val="22"/>
                <w:lang w:val="en-GB"/>
              </w:rPr>
              <w:t>Use prompts – the title of the film or the poster to have the students guess what it’s all about</w:t>
            </w:r>
          </w:p>
          <w:p w:rsidR="00943B12" w:rsidRPr="005006D5" w:rsidRDefault="00943B12" w:rsidP="009A2360">
            <w:pPr>
              <w:pStyle w:val="Odstavekseznama"/>
              <w:numPr>
                <w:ilvl w:val="0"/>
                <w:numId w:val="45"/>
              </w:numPr>
              <w:rPr>
                <w:sz w:val="22"/>
                <w:szCs w:val="22"/>
                <w:lang w:val="en-GB"/>
              </w:rPr>
            </w:pPr>
            <w:r w:rsidRPr="005006D5">
              <w:rPr>
                <w:sz w:val="22"/>
                <w:szCs w:val="22"/>
                <w:lang w:val="en-GB"/>
              </w:rPr>
              <w:t>Read articles/reviews about the film</w:t>
            </w:r>
          </w:p>
          <w:p w:rsidR="00943B12" w:rsidRPr="005006D5" w:rsidRDefault="00943B12" w:rsidP="009A2360">
            <w:pPr>
              <w:pStyle w:val="Odstavekseznama"/>
              <w:numPr>
                <w:ilvl w:val="0"/>
                <w:numId w:val="45"/>
              </w:numPr>
              <w:rPr>
                <w:sz w:val="22"/>
                <w:szCs w:val="22"/>
                <w:lang w:val="en-GB"/>
              </w:rPr>
            </w:pPr>
            <w:r w:rsidRPr="005006D5">
              <w:rPr>
                <w:sz w:val="22"/>
                <w:szCs w:val="22"/>
                <w:lang w:val="en-GB"/>
              </w:rPr>
              <w:t>Question: what happens when two different cultures meet?</w:t>
            </w:r>
          </w:p>
          <w:p w:rsidR="00943B12" w:rsidRPr="005006D5" w:rsidRDefault="00943B12" w:rsidP="009A2360">
            <w:pPr>
              <w:pStyle w:val="Odstavekseznama"/>
              <w:numPr>
                <w:ilvl w:val="0"/>
                <w:numId w:val="45"/>
              </w:numPr>
              <w:rPr>
                <w:sz w:val="22"/>
                <w:szCs w:val="22"/>
                <w:lang w:val="en-GB"/>
              </w:rPr>
            </w:pPr>
            <w:r w:rsidRPr="005006D5">
              <w:rPr>
                <w:sz w:val="22"/>
                <w:szCs w:val="22"/>
                <w:lang w:val="en-GB"/>
              </w:rPr>
              <w:t>Stereotype: work with “Magnificom”</w:t>
            </w:r>
          </w:p>
          <w:p w:rsidR="00943B12" w:rsidRPr="005006D5" w:rsidRDefault="00943B12" w:rsidP="00943B12">
            <w:pPr>
              <w:rPr>
                <w:sz w:val="22"/>
                <w:szCs w:val="22"/>
                <w:lang w:val="en-GB"/>
              </w:rPr>
            </w:pPr>
            <w:r w:rsidRPr="005006D5">
              <w:rPr>
                <w:sz w:val="22"/>
                <w:szCs w:val="22"/>
                <w:lang w:val="en-GB"/>
              </w:rPr>
              <w:t>Film-viewing activities:</w:t>
            </w:r>
          </w:p>
          <w:p w:rsidR="00943B12" w:rsidRPr="005006D5" w:rsidRDefault="00943B12" w:rsidP="009A2360">
            <w:pPr>
              <w:pStyle w:val="Odstavekseznama"/>
              <w:numPr>
                <w:ilvl w:val="0"/>
                <w:numId w:val="46"/>
              </w:numPr>
              <w:rPr>
                <w:sz w:val="22"/>
                <w:szCs w:val="22"/>
                <w:lang w:val="en-GB"/>
              </w:rPr>
            </w:pPr>
            <w:r w:rsidRPr="005006D5">
              <w:rPr>
                <w:sz w:val="22"/>
                <w:szCs w:val="22"/>
                <w:lang w:val="en-GB"/>
              </w:rPr>
              <w:t>In groups – questions or hints</w:t>
            </w:r>
          </w:p>
          <w:p w:rsidR="00943B12" w:rsidRPr="005006D5" w:rsidRDefault="00943B12" w:rsidP="009A2360">
            <w:pPr>
              <w:pStyle w:val="Odstavekseznama"/>
              <w:numPr>
                <w:ilvl w:val="0"/>
                <w:numId w:val="46"/>
              </w:numPr>
              <w:rPr>
                <w:sz w:val="22"/>
                <w:szCs w:val="22"/>
                <w:lang w:val="en-GB"/>
              </w:rPr>
            </w:pPr>
            <w:r w:rsidRPr="005006D5">
              <w:rPr>
                <w:sz w:val="22"/>
                <w:szCs w:val="22"/>
                <w:lang w:val="en-GB"/>
              </w:rPr>
              <w:t>The main characters</w:t>
            </w:r>
          </w:p>
          <w:p w:rsidR="00943B12" w:rsidRPr="005006D5" w:rsidRDefault="00943B12" w:rsidP="009A2360">
            <w:pPr>
              <w:pStyle w:val="Odstavekseznama"/>
              <w:numPr>
                <w:ilvl w:val="0"/>
                <w:numId w:val="46"/>
              </w:numPr>
              <w:rPr>
                <w:sz w:val="22"/>
                <w:szCs w:val="22"/>
                <w:lang w:val="en-GB"/>
              </w:rPr>
            </w:pPr>
            <w:r w:rsidRPr="005006D5">
              <w:rPr>
                <w:sz w:val="22"/>
                <w:szCs w:val="22"/>
                <w:lang w:val="en-GB"/>
              </w:rPr>
              <w:t>The plot</w:t>
            </w:r>
          </w:p>
          <w:p w:rsidR="00943B12" w:rsidRPr="005006D5" w:rsidRDefault="00943B12" w:rsidP="009A2360">
            <w:pPr>
              <w:pStyle w:val="Odstavekseznama"/>
              <w:numPr>
                <w:ilvl w:val="0"/>
                <w:numId w:val="46"/>
              </w:numPr>
              <w:rPr>
                <w:sz w:val="22"/>
                <w:szCs w:val="22"/>
                <w:lang w:val="en-GB"/>
              </w:rPr>
            </w:pPr>
            <w:r w:rsidRPr="005006D5">
              <w:rPr>
                <w:sz w:val="22"/>
                <w:szCs w:val="22"/>
                <w:lang w:val="en-GB"/>
              </w:rPr>
              <w:t>The places</w:t>
            </w:r>
          </w:p>
          <w:p w:rsidR="00943B12" w:rsidRPr="005006D5" w:rsidRDefault="00943B12" w:rsidP="009A2360">
            <w:pPr>
              <w:pStyle w:val="Odstavekseznama"/>
              <w:numPr>
                <w:ilvl w:val="0"/>
                <w:numId w:val="46"/>
              </w:numPr>
              <w:rPr>
                <w:sz w:val="22"/>
                <w:szCs w:val="22"/>
                <w:lang w:val="en-GB"/>
              </w:rPr>
            </w:pPr>
            <w:r w:rsidRPr="005006D5">
              <w:rPr>
                <w:sz w:val="22"/>
                <w:szCs w:val="22"/>
                <w:lang w:val="en-GB"/>
              </w:rPr>
              <w:t>The language</w:t>
            </w:r>
          </w:p>
          <w:p w:rsidR="00943B12" w:rsidRPr="005006D5" w:rsidRDefault="00943B12" w:rsidP="00943B12">
            <w:pPr>
              <w:rPr>
                <w:sz w:val="22"/>
                <w:szCs w:val="22"/>
                <w:lang w:val="en-GB"/>
              </w:rPr>
            </w:pPr>
            <w:r w:rsidRPr="005006D5">
              <w:rPr>
                <w:sz w:val="22"/>
                <w:szCs w:val="22"/>
                <w:lang w:val="en-GB"/>
              </w:rPr>
              <w:t>Post-viewing activities:</w:t>
            </w:r>
          </w:p>
          <w:p w:rsidR="00943B12" w:rsidRPr="005006D5" w:rsidRDefault="00943B12" w:rsidP="009A2360">
            <w:pPr>
              <w:pStyle w:val="Odstavekseznama"/>
              <w:numPr>
                <w:ilvl w:val="0"/>
                <w:numId w:val="47"/>
              </w:numPr>
              <w:rPr>
                <w:sz w:val="22"/>
                <w:szCs w:val="22"/>
                <w:lang w:val="en-GB"/>
              </w:rPr>
            </w:pPr>
            <w:r w:rsidRPr="005006D5">
              <w:rPr>
                <w:sz w:val="22"/>
                <w:szCs w:val="22"/>
                <w:lang w:val="en-GB"/>
              </w:rPr>
              <w:t>Compare the film with your expectations</w:t>
            </w:r>
          </w:p>
          <w:p w:rsidR="00943B12" w:rsidRPr="005006D5" w:rsidRDefault="00943B12" w:rsidP="009A2360">
            <w:pPr>
              <w:pStyle w:val="Odstavekseznama"/>
              <w:numPr>
                <w:ilvl w:val="0"/>
                <w:numId w:val="47"/>
              </w:numPr>
              <w:rPr>
                <w:sz w:val="22"/>
                <w:szCs w:val="22"/>
                <w:lang w:val="en-GB"/>
              </w:rPr>
            </w:pPr>
            <w:r w:rsidRPr="005006D5">
              <w:rPr>
                <w:sz w:val="22"/>
                <w:szCs w:val="22"/>
                <w:lang w:val="en-GB"/>
              </w:rPr>
              <w:t>Write your own articles</w:t>
            </w:r>
          </w:p>
          <w:p w:rsidR="00472DCA" w:rsidRDefault="00943B12" w:rsidP="009A2360">
            <w:pPr>
              <w:pStyle w:val="Odstavekseznama"/>
              <w:numPr>
                <w:ilvl w:val="0"/>
                <w:numId w:val="47"/>
              </w:numPr>
              <w:rPr>
                <w:sz w:val="22"/>
                <w:szCs w:val="22"/>
                <w:lang w:val="en-GB"/>
              </w:rPr>
            </w:pPr>
            <w:r w:rsidRPr="005006D5">
              <w:rPr>
                <w:sz w:val="22"/>
                <w:szCs w:val="22"/>
                <w:lang w:val="en-GB"/>
              </w:rPr>
              <w:t xml:space="preserve">Re-act some of the scenes with a </w:t>
            </w:r>
            <w:r w:rsidR="005A7AC8" w:rsidRPr="005006D5">
              <w:rPr>
                <w:sz w:val="22"/>
                <w:szCs w:val="22"/>
                <w:lang w:val="en-GB"/>
              </w:rPr>
              <w:t>Slovene</w:t>
            </w:r>
            <w:r w:rsidRPr="005006D5">
              <w:rPr>
                <w:sz w:val="22"/>
                <w:szCs w:val="22"/>
                <w:lang w:val="en-GB"/>
              </w:rPr>
              <w:t xml:space="preserve"> background.</w:t>
            </w:r>
          </w:p>
          <w:p w:rsidR="005006D5" w:rsidRDefault="005006D5" w:rsidP="005006D5">
            <w:pPr>
              <w:rPr>
                <w:sz w:val="22"/>
                <w:szCs w:val="22"/>
                <w:lang w:val="en-GB"/>
              </w:rPr>
            </w:pPr>
          </w:p>
          <w:p w:rsidR="005006D5" w:rsidRPr="005006D5" w:rsidRDefault="005006D5" w:rsidP="005006D5">
            <w:pPr>
              <w:rPr>
                <w:sz w:val="22"/>
                <w:szCs w:val="22"/>
                <w:lang w:val="en-GB"/>
              </w:rPr>
            </w:pP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943B12" w:rsidRPr="005006D5" w:rsidRDefault="00943B12" w:rsidP="009A2360">
            <w:pPr>
              <w:pStyle w:val="Odstavekseznama"/>
              <w:numPr>
                <w:ilvl w:val="0"/>
                <w:numId w:val="47"/>
              </w:numPr>
              <w:rPr>
                <w:sz w:val="22"/>
                <w:szCs w:val="22"/>
                <w:lang w:val="en-GB"/>
              </w:rPr>
            </w:pPr>
            <w:r w:rsidRPr="005006D5">
              <w:rPr>
                <w:sz w:val="22"/>
                <w:szCs w:val="22"/>
                <w:lang w:val="en-GB"/>
              </w:rPr>
              <w:t>Pre-viewing activities:</w:t>
            </w:r>
          </w:p>
          <w:p w:rsidR="00943B12" w:rsidRPr="005006D5" w:rsidRDefault="00943B12" w:rsidP="00943B12">
            <w:pPr>
              <w:rPr>
                <w:sz w:val="22"/>
                <w:szCs w:val="22"/>
                <w:lang w:val="en-GB"/>
              </w:rPr>
            </w:pPr>
            <w:r w:rsidRPr="005006D5">
              <w:rPr>
                <w:sz w:val="22"/>
                <w:szCs w:val="22"/>
                <w:lang w:val="en-GB"/>
              </w:rPr>
              <w:t>Film je lahko uporaben v povezavi s tematiko o stereotipih in težavah s katerimi se srečujejo tujci, ko iščejo službo v drugi državi. Čeprav bi uporabljala drug film, da bi to temo razlagala s poudarkom na italijansko situacijo, bi predlagala debato v razredu in zbirala z dijaki ideje o imigraciji v Sloveniji in Italiji.</w:t>
            </w:r>
          </w:p>
          <w:p w:rsidR="005A7AC8" w:rsidRPr="005006D5" w:rsidRDefault="00943B12" w:rsidP="009A2360">
            <w:pPr>
              <w:pStyle w:val="Odstavekseznama"/>
              <w:numPr>
                <w:ilvl w:val="0"/>
                <w:numId w:val="47"/>
              </w:numPr>
              <w:rPr>
                <w:sz w:val="22"/>
                <w:szCs w:val="22"/>
                <w:lang w:val="en-GB"/>
              </w:rPr>
            </w:pPr>
            <w:r w:rsidRPr="005006D5">
              <w:rPr>
                <w:sz w:val="22"/>
                <w:szCs w:val="22"/>
                <w:lang w:val="en-GB"/>
              </w:rPr>
              <w:t>Film-viewing activities:</w:t>
            </w:r>
          </w:p>
          <w:p w:rsidR="00943B12" w:rsidRPr="005006D5" w:rsidRDefault="00943B12" w:rsidP="00943B12">
            <w:pPr>
              <w:rPr>
                <w:sz w:val="22"/>
                <w:szCs w:val="22"/>
                <w:lang w:val="en-GB"/>
              </w:rPr>
            </w:pPr>
            <w:r w:rsidRPr="005006D5">
              <w:rPr>
                <w:sz w:val="22"/>
                <w:szCs w:val="22"/>
                <w:lang w:val="en-GB"/>
              </w:rPr>
              <w:t>Povabila bi dijake na gledanje filma s pozornostjo na nekatere dialoge ali situacije, v katerih je poudarjena razlika med domačimi in tujci, še posebej iz rasističnih družbenih slojev.</w:t>
            </w:r>
          </w:p>
          <w:p w:rsidR="00943B12" w:rsidRPr="005006D5" w:rsidRDefault="00943B12" w:rsidP="009A2360">
            <w:pPr>
              <w:pStyle w:val="Odstavekseznama"/>
              <w:numPr>
                <w:ilvl w:val="0"/>
                <w:numId w:val="47"/>
              </w:numPr>
              <w:rPr>
                <w:sz w:val="22"/>
                <w:szCs w:val="22"/>
                <w:lang w:val="en-GB"/>
              </w:rPr>
            </w:pPr>
            <w:r w:rsidRPr="005006D5">
              <w:rPr>
                <w:sz w:val="22"/>
                <w:szCs w:val="22"/>
                <w:lang w:val="en-GB"/>
              </w:rPr>
              <w:t>Post-viewing activities:</w:t>
            </w:r>
          </w:p>
          <w:p w:rsidR="00472DCA" w:rsidRPr="005006D5" w:rsidRDefault="00943B12" w:rsidP="00943B12">
            <w:pPr>
              <w:rPr>
                <w:sz w:val="22"/>
                <w:szCs w:val="22"/>
                <w:lang w:val="en-GB"/>
              </w:rPr>
            </w:pPr>
            <w:r w:rsidRPr="005006D5">
              <w:rPr>
                <w:sz w:val="22"/>
                <w:szCs w:val="22"/>
                <w:lang w:val="en-GB"/>
              </w:rPr>
              <w:t xml:space="preserve">Po gledanju filma lahko navedemo izbrane scene in razmišljamo o vsaki situaciji in jo motiviramo. Dijaki lahko razmišljajo o modernih epizodah o rasizmu. Doma se lahko pozanimajo o tej temi in izbirajo material iz </w:t>
            </w:r>
            <w:r w:rsidR="005A7AC8" w:rsidRPr="005006D5">
              <w:rPr>
                <w:sz w:val="22"/>
                <w:szCs w:val="22"/>
                <w:lang w:val="en-GB"/>
              </w:rPr>
              <w:t>različnih</w:t>
            </w:r>
            <w:r w:rsidRPr="005006D5">
              <w:rPr>
                <w:sz w:val="22"/>
                <w:szCs w:val="22"/>
                <w:lang w:val="en-GB"/>
              </w:rPr>
              <w:t xml:space="preserve"> virov in pri naslednji uri pouka s tujim učiteljem l</w:t>
            </w:r>
            <w:r w:rsidR="00E20552" w:rsidRPr="005006D5">
              <w:rPr>
                <w:sz w:val="22"/>
                <w:szCs w:val="22"/>
                <w:lang w:val="en-GB"/>
              </w:rPr>
              <w:t>ahko organizirajo okroglo mizo.</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943B12" w:rsidRPr="005006D5" w:rsidRDefault="00943B12" w:rsidP="009A2360">
            <w:pPr>
              <w:pStyle w:val="Odstavekseznama"/>
              <w:numPr>
                <w:ilvl w:val="0"/>
                <w:numId w:val="48"/>
              </w:numPr>
              <w:rPr>
                <w:sz w:val="22"/>
                <w:szCs w:val="22"/>
                <w:lang w:val="en-GB"/>
              </w:rPr>
            </w:pPr>
            <w:r w:rsidRPr="005006D5">
              <w:rPr>
                <w:sz w:val="22"/>
                <w:szCs w:val="22"/>
                <w:lang w:val="en-GB"/>
              </w:rPr>
              <w:t>Pre-viewing activities:</w:t>
            </w:r>
          </w:p>
          <w:p w:rsidR="00943B12" w:rsidRPr="005006D5" w:rsidRDefault="00943B12" w:rsidP="00943B12">
            <w:pPr>
              <w:rPr>
                <w:sz w:val="22"/>
                <w:szCs w:val="22"/>
                <w:lang w:val="en-GB"/>
              </w:rPr>
            </w:pPr>
            <w:r w:rsidRPr="005006D5">
              <w:rPr>
                <w:sz w:val="22"/>
                <w:szCs w:val="22"/>
                <w:lang w:val="en-GB"/>
              </w:rPr>
              <w:t xml:space="preserve">The film is not very suitable for an Italian class. It could use some sequences to start the issue of, for example the different women figures portrayed in the film. Or speak about the stereotypes and inflect on how the characters are </w:t>
            </w:r>
            <w:r w:rsidR="005A7AC8" w:rsidRPr="005006D5">
              <w:rPr>
                <w:sz w:val="22"/>
                <w:szCs w:val="22"/>
                <w:lang w:val="en-GB"/>
              </w:rPr>
              <w:t>portrayed</w:t>
            </w:r>
            <w:r w:rsidRPr="005006D5">
              <w:rPr>
                <w:sz w:val="22"/>
                <w:szCs w:val="22"/>
                <w:lang w:val="en-GB"/>
              </w:rPr>
              <w:t>.</w:t>
            </w:r>
          </w:p>
          <w:p w:rsidR="005A7AC8" w:rsidRPr="005006D5" w:rsidRDefault="00943B12" w:rsidP="00943B12">
            <w:pPr>
              <w:rPr>
                <w:sz w:val="22"/>
                <w:szCs w:val="22"/>
                <w:lang w:val="en-GB"/>
              </w:rPr>
            </w:pPr>
            <w:r w:rsidRPr="005006D5">
              <w:rPr>
                <w:sz w:val="22"/>
                <w:szCs w:val="22"/>
                <w:lang w:val="en-GB"/>
              </w:rPr>
              <w:t xml:space="preserve">A reflection on positive/negative stereotypes. How do we see the Spaniards and the French? What about the Italians? Are there common stereotypes between Italians, Spaniards, </w:t>
            </w:r>
            <w:r w:rsidR="005A7AC8" w:rsidRPr="005006D5">
              <w:rPr>
                <w:sz w:val="22"/>
                <w:szCs w:val="22"/>
                <w:lang w:val="en-GB"/>
              </w:rPr>
              <w:t>and French</w:t>
            </w:r>
            <w:r w:rsidRPr="005006D5">
              <w:rPr>
                <w:sz w:val="22"/>
                <w:szCs w:val="22"/>
                <w:lang w:val="en-GB"/>
              </w:rPr>
              <w:t xml:space="preserve">? What are the differences? Why a </w:t>
            </w:r>
            <w:r w:rsidR="005A7AC8" w:rsidRPr="005006D5">
              <w:rPr>
                <w:sz w:val="22"/>
                <w:szCs w:val="22"/>
                <w:lang w:val="en-GB"/>
              </w:rPr>
              <w:t>loudly</w:t>
            </w:r>
            <w:r w:rsidRPr="005006D5">
              <w:rPr>
                <w:sz w:val="22"/>
                <w:szCs w:val="22"/>
                <w:lang w:val="en-GB"/>
              </w:rPr>
              <w:t xml:space="preserve"> Spaniards could be nice, while a </w:t>
            </w:r>
            <w:r w:rsidR="005A7AC8" w:rsidRPr="005006D5">
              <w:rPr>
                <w:sz w:val="22"/>
                <w:szCs w:val="22"/>
                <w:lang w:val="en-GB"/>
              </w:rPr>
              <w:t>loudly</w:t>
            </w:r>
            <w:r w:rsidRPr="005006D5">
              <w:rPr>
                <w:sz w:val="22"/>
                <w:szCs w:val="22"/>
                <w:lang w:val="en-GB"/>
              </w:rPr>
              <w:t xml:space="preserve"> Italian is not?</w:t>
            </w:r>
          </w:p>
          <w:p w:rsidR="00943B12" w:rsidRPr="005006D5" w:rsidRDefault="00943B12" w:rsidP="009A2360">
            <w:pPr>
              <w:pStyle w:val="Odstavekseznama"/>
              <w:numPr>
                <w:ilvl w:val="0"/>
                <w:numId w:val="48"/>
              </w:numPr>
              <w:rPr>
                <w:sz w:val="22"/>
                <w:szCs w:val="22"/>
                <w:lang w:val="en-GB"/>
              </w:rPr>
            </w:pPr>
            <w:r w:rsidRPr="005006D5">
              <w:rPr>
                <w:sz w:val="22"/>
                <w:szCs w:val="22"/>
                <w:lang w:val="en-GB"/>
              </w:rPr>
              <w:t>Film-viewing activities:</w:t>
            </w:r>
          </w:p>
          <w:p w:rsidR="00943B12" w:rsidRPr="005006D5" w:rsidRDefault="00943B12" w:rsidP="00943B12">
            <w:pPr>
              <w:rPr>
                <w:sz w:val="22"/>
                <w:szCs w:val="22"/>
                <w:lang w:val="en-GB"/>
              </w:rPr>
            </w:pPr>
            <w:r w:rsidRPr="005006D5">
              <w:rPr>
                <w:sz w:val="22"/>
                <w:szCs w:val="22"/>
                <w:lang w:val="en-GB"/>
              </w:rPr>
              <w:t xml:space="preserve">I wouldn’t show them the whole film. I would choose some sequences (for example the dinner of the maids /the flamenco on the stairs, the French ladies playing bridge etc.) and took them as an example of stereotypes in this case, negative (almost always French) and positive (almost always Spanish). I would prepare a </w:t>
            </w:r>
            <w:r w:rsidR="008D7910" w:rsidRPr="005006D5">
              <w:rPr>
                <w:sz w:val="22"/>
                <w:szCs w:val="22"/>
                <w:lang w:val="en-GB"/>
              </w:rPr>
              <w:t>questionnaire</w:t>
            </w:r>
            <w:r w:rsidRPr="005006D5">
              <w:rPr>
                <w:sz w:val="22"/>
                <w:szCs w:val="22"/>
                <w:lang w:val="en-GB"/>
              </w:rPr>
              <w:t xml:space="preserve"> on the different sequences and make them think on why the same stereotypes are positive in the case of Spaniards, negative if they think about the Italians.</w:t>
            </w:r>
          </w:p>
          <w:p w:rsidR="00943B12" w:rsidRPr="005006D5" w:rsidRDefault="00943B12" w:rsidP="009A2360">
            <w:pPr>
              <w:pStyle w:val="Odstavekseznama"/>
              <w:numPr>
                <w:ilvl w:val="0"/>
                <w:numId w:val="48"/>
              </w:numPr>
              <w:rPr>
                <w:sz w:val="22"/>
                <w:szCs w:val="22"/>
                <w:lang w:val="en-GB"/>
              </w:rPr>
            </w:pPr>
            <w:r w:rsidRPr="005006D5">
              <w:rPr>
                <w:sz w:val="22"/>
                <w:szCs w:val="22"/>
                <w:lang w:val="en-GB"/>
              </w:rPr>
              <w:t>Post-viewing activities:</w:t>
            </w:r>
          </w:p>
          <w:p w:rsidR="00472DCA" w:rsidRPr="005006D5" w:rsidRDefault="00943B12" w:rsidP="00E20552">
            <w:pPr>
              <w:rPr>
                <w:sz w:val="22"/>
                <w:szCs w:val="22"/>
                <w:lang w:val="en-GB"/>
              </w:rPr>
            </w:pPr>
            <w:r w:rsidRPr="005006D5">
              <w:rPr>
                <w:sz w:val="22"/>
                <w:szCs w:val="22"/>
                <w:lang w:val="en-GB"/>
              </w:rPr>
              <w:t>During the exchange programme, the students will have the opportunity to verify the stereotypes through observation. The Italians in Italy, the Spaniards in Spain. They will have to keep a diary and put down their observations. After the exchanges they could expose their ideas and discuss them while confronting their findings.</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674C47" w:rsidRPr="005006D5" w:rsidRDefault="00674C47" w:rsidP="009A2360">
            <w:pPr>
              <w:pStyle w:val="Odstavekseznama"/>
              <w:numPr>
                <w:ilvl w:val="0"/>
                <w:numId w:val="48"/>
              </w:numPr>
              <w:rPr>
                <w:sz w:val="22"/>
                <w:szCs w:val="22"/>
                <w:lang w:val="en-GB"/>
              </w:rPr>
            </w:pPr>
            <w:r w:rsidRPr="005006D5">
              <w:rPr>
                <w:sz w:val="22"/>
                <w:szCs w:val="22"/>
                <w:lang w:val="en-GB"/>
              </w:rPr>
              <w:t>Pre-viewing activities:</w:t>
            </w:r>
          </w:p>
          <w:p w:rsidR="005006D5" w:rsidRPr="005006D5" w:rsidRDefault="00674C47" w:rsidP="00674C47">
            <w:pPr>
              <w:rPr>
                <w:sz w:val="22"/>
                <w:szCs w:val="22"/>
                <w:lang w:val="en-GB"/>
              </w:rPr>
            </w:pPr>
            <w:r w:rsidRPr="005006D5">
              <w:rPr>
                <w:sz w:val="22"/>
                <w:szCs w:val="22"/>
                <w:lang w:val="en-GB"/>
              </w:rPr>
              <w:t xml:space="preserve">I believe this film is not suitable for Italian as target language, as it deals with </w:t>
            </w:r>
            <w:r w:rsidR="008D7910" w:rsidRPr="005006D5">
              <w:rPr>
                <w:sz w:val="22"/>
                <w:szCs w:val="22"/>
                <w:lang w:val="en-GB"/>
              </w:rPr>
              <w:t>French</w:t>
            </w:r>
            <w:r w:rsidRPr="005006D5">
              <w:rPr>
                <w:sz w:val="22"/>
                <w:szCs w:val="22"/>
                <w:lang w:val="en-GB"/>
              </w:rPr>
              <w:t xml:space="preserve"> and Spanish cultures. Maybe some parts of it can be used as an introduction to the situation of foreigners in Italy (basically from Romania, China and Africa). I would use it to analyse the Spanish culture. Firstly, I would ask students to think about the most common stereotypes about Spanish and French. Secondly, we could start a discussion about it and see </w:t>
            </w:r>
            <w:proofErr w:type="gramStart"/>
            <w:r w:rsidRPr="005006D5">
              <w:rPr>
                <w:sz w:val="22"/>
                <w:szCs w:val="22"/>
                <w:lang w:val="en-GB"/>
              </w:rPr>
              <w:t>what are the main differences between Northern Europe citizens and Southern as well as social levels (rich – poorest)</w:t>
            </w:r>
            <w:proofErr w:type="gramEnd"/>
            <w:r w:rsidRPr="005006D5">
              <w:rPr>
                <w:sz w:val="22"/>
                <w:szCs w:val="22"/>
                <w:lang w:val="en-GB"/>
              </w:rPr>
              <w:t xml:space="preserve">. The students should then write a </w:t>
            </w:r>
            <w:r w:rsidR="00F0493F" w:rsidRPr="005006D5">
              <w:rPr>
                <w:sz w:val="22"/>
                <w:szCs w:val="22"/>
                <w:lang w:val="en-GB"/>
              </w:rPr>
              <w:t>questionnaire</w:t>
            </w:r>
            <w:r w:rsidRPr="005006D5">
              <w:rPr>
                <w:sz w:val="22"/>
                <w:szCs w:val="22"/>
                <w:lang w:val="en-GB"/>
              </w:rPr>
              <w:t xml:space="preserve"> to be used during the film.</w:t>
            </w:r>
          </w:p>
          <w:p w:rsidR="00674C47" w:rsidRPr="005006D5" w:rsidRDefault="00674C47" w:rsidP="009A2360">
            <w:pPr>
              <w:pStyle w:val="Odstavekseznama"/>
              <w:numPr>
                <w:ilvl w:val="0"/>
                <w:numId w:val="48"/>
              </w:numPr>
              <w:rPr>
                <w:sz w:val="22"/>
                <w:szCs w:val="22"/>
                <w:lang w:val="en-GB"/>
              </w:rPr>
            </w:pPr>
            <w:r w:rsidRPr="005006D5">
              <w:rPr>
                <w:sz w:val="22"/>
                <w:szCs w:val="22"/>
                <w:lang w:val="en-GB"/>
              </w:rPr>
              <w:lastRenderedPageBreak/>
              <w:t>Film-viewing activities:</w:t>
            </w:r>
          </w:p>
          <w:p w:rsidR="00674C47" w:rsidRPr="005006D5" w:rsidRDefault="00674C47" w:rsidP="00674C47">
            <w:pPr>
              <w:rPr>
                <w:sz w:val="22"/>
                <w:szCs w:val="22"/>
                <w:lang w:val="en-GB"/>
              </w:rPr>
            </w:pPr>
            <w:r w:rsidRPr="005006D5">
              <w:rPr>
                <w:sz w:val="22"/>
                <w:szCs w:val="22"/>
                <w:lang w:val="en-GB"/>
              </w:rPr>
              <w:t xml:space="preserve">While watching the film, the students answer the </w:t>
            </w:r>
            <w:r w:rsidR="00F0493F" w:rsidRPr="005006D5">
              <w:rPr>
                <w:sz w:val="22"/>
                <w:szCs w:val="22"/>
                <w:lang w:val="en-GB"/>
              </w:rPr>
              <w:t>questionnaire</w:t>
            </w:r>
            <w:r w:rsidRPr="005006D5">
              <w:rPr>
                <w:sz w:val="22"/>
                <w:szCs w:val="22"/>
                <w:lang w:val="en-GB"/>
              </w:rPr>
              <w:t xml:space="preserve">, stating if the stereotypes in their mind match with the ideas of the film. At the same time, they try to give a more objective view of the situation, imagining </w:t>
            </w:r>
            <w:r w:rsidR="00F0493F" w:rsidRPr="005006D5">
              <w:rPr>
                <w:sz w:val="22"/>
                <w:szCs w:val="22"/>
                <w:lang w:val="en-GB"/>
              </w:rPr>
              <w:t>changing</w:t>
            </w:r>
            <w:r w:rsidRPr="005006D5">
              <w:rPr>
                <w:sz w:val="22"/>
                <w:szCs w:val="22"/>
                <w:lang w:val="en-GB"/>
              </w:rPr>
              <w:t xml:space="preserve"> some aspects, like: nationality, gender, social levels etc.</w:t>
            </w:r>
          </w:p>
          <w:tbl>
            <w:tblPr>
              <w:tblStyle w:val="Tabelamrea"/>
              <w:tblW w:w="5000" w:type="pct"/>
              <w:tblLook w:val="04A0" w:firstRow="1" w:lastRow="0" w:firstColumn="1" w:lastColumn="0" w:noHBand="0" w:noVBand="1"/>
            </w:tblPr>
            <w:tblGrid>
              <w:gridCol w:w="3146"/>
              <w:gridCol w:w="2515"/>
              <w:gridCol w:w="3201"/>
            </w:tblGrid>
            <w:tr w:rsidR="00674C47" w:rsidRPr="005006D5" w:rsidTr="005006D5">
              <w:tc>
                <w:tcPr>
                  <w:tcW w:w="1775" w:type="pct"/>
                </w:tcPr>
                <w:p w:rsidR="00674C47" w:rsidRPr="005006D5" w:rsidRDefault="00674C47" w:rsidP="00FA307F">
                  <w:pPr>
                    <w:rPr>
                      <w:sz w:val="22"/>
                      <w:szCs w:val="22"/>
                      <w:lang w:val="en-GB"/>
                    </w:rPr>
                  </w:pPr>
                  <w:r w:rsidRPr="005006D5">
                    <w:rPr>
                      <w:sz w:val="22"/>
                      <w:szCs w:val="22"/>
                      <w:lang w:val="en-GB"/>
                    </w:rPr>
                    <w:t>NATIONALITY</w:t>
                  </w:r>
                </w:p>
              </w:tc>
              <w:tc>
                <w:tcPr>
                  <w:tcW w:w="1419" w:type="pct"/>
                </w:tcPr>
                <w:p w:rsidR="00674C47" w:rsidRPr="005006D5" w:rsidRDefault="00674C47" w:rsidP="00FA307F">
                  <w:pPr>
                    <w:rPr>
                      <w:sz w:val="22"/>
                      <w:szCs w:val="22"/>
                      <w:lang w:val="en-GB"/>
                    </w:rPr>
                  </w:pPr>
                  <w:r w:rsidRPr="005006D5">
                    <w:rPr>
                      <w:sz w:val="22"/>
                      <w:szCs w:val="22"/>
                      <w:lang w:val="en-GB"/>
                    </w:rPr>
                    <w:t>GENDER</w:t>
                  </w:r>
                </w:p>
              </w:tc>
              <w:tc>
                <w:tcPr>
                  <w:tcW w:w="1806" w:type="pct"/>
                </w:tcPr>
                <w:p w:rsidR="00674C47" w:rsidRPr="005006D5" w:rsidRDefault="00674C47" w:rsidP="00FA307F">
                  <w:pPr>
                    <w:rPr>
                      <w:sz w:val="22"/>
                      <w:szCs w:val="22"/>
                      <w:lang w:val="en-GB"/>
                    </w:rPr>
                  </w:pPr>
                  <w:r w:rsidRPr="005006D5">
                    <w:rPr>
                      <w:sz w:val="22"/>
                      <w:szCs w:val="22"/>
                      <w:lang w:val="en-GB"/>
                    </w:rPr>
                    <w:t>SOCIAL LEVEL</w:t>
                  </w:r>
                </w:p>
              </w:tc>
            </w:tr>
            <w:tr w:rsidR="00674C47" w:rsidRPr="005006D5" w:rsidTr="005006D5">
              <w:tc>
                <w:tcPr>
                  <w:tcW w:w="1775" w:type="pct"/>
                </w:tcPr>
                <w:p w:rsidR="00674C47" w:rsidRPr="005006D5" w:rsidRDefault="00674C47" w:rsidP="00FA307F">
                  <w:pPr>
                    <w:rPr>
                      <w:sz w:val="22"/>
                      <w:szCs w:val="22"/>
                      <w:lang w:val="en-GB"/>
                    </w:rPr>
                  </w:pPr>
                  <w:r w:rsidRPr="005006D5">
                    <w:rPr>
                      <w:sz w:val="22"/>
                      <w:szCs w:val="22"/>
                      <w:lang w:val="en-GB"/>
                    </w:rPr>
                    <w:t>French</w:t>
                  </w:r>
                </w:p>
              </w:tc>
              <w:tc>
                <w:tcPr>
                  <w:tcW w:w="1419" w:type="pct"/>
                </w:tcPr>
                <w:p w:rsidR="00674C47" w:rsidRPr="005006D5" w:rsidRDefault="00674C47" w:rsidP="00FA307F">
                  <w:pPr>
                    <w:rPr>
                      <w:sz w:val="22"/>
                      <w:szCs w:val="22"/>
                      <w:lang w:val="en-GB"/>
                    </w:rPr>
                  </w:pPr>
                  <w:r w:rsidRPr="005006D5">
                    <w:rPr>
                      <w:sz w:val="22"/>
                      <w:szCs w:val="22"/>
                      <w:lang w:val="en-GB"/>
                    </w:rPr>
                    <w:t>Male/female</w:t>
                  </w:r>
                </w:p>
              </w:tc>
              <w:tc>
                <w:tcPr>
                  <w:tcW w:w="1806" w:type="pct"/>
                </w:tcPr>
                <w:p w:rsidR="00674C47" w:rsidRPr="005006D5" w:rsidRDefault="00674C47" w:rsidP="00FA307F">
                  <w:pPr>
                    <w:rPr>
                      <w:sz w:val="22"/>
                      <w:szCs w:val="22"/>
                      <w:lang w:val="en-GB"/>
                    </w:rPr>
                  </w:pPr>
                  <w:r w:rsidRPr="005006D5">
                    <w:rPr>
                      <w:sz w:val="22"/>
                      <w:szCs w:val="22"/>
                      <w:lang w:val="en-GB"/>
                    </w:rPr>
                    <w:t>High</w:t>
                  </w:r>
                </w:p>
              </w:tc>
            </w:tr>
            <w:tr w:rsidR="00674C47" w:rsidRPr="005006D5" w:rsidTr="005006D5">
              <w:tc>
                <w:tcPr>
                  <w:tcW w:w="1775" w:type="pct"/>
                </w:tcPr>
                <w:p w:rsidR="00674C47" w:rsidRPr="005006D5" w:rsidRDefault="00674C47" w:rsidP="00FA307F">
                  <w:pPr>
                    <w:rPr>
                      <w:sz w:val="22"/>
                      <w:szCs w:val="22"/>
                      <w:lang w:val="en-GB"/>
                    </w:rPr>
                  </w:pPr>
                  <w:r w:rsidRPr="005006D5">
                    <w:rPr>
                      <w:sz w:val="22"/>
                      <w:szCs w:val="22"/>
                      <w:lang w:val="en-GB"/>
                    </w:rPr>
                    <w:t>Spanish</w:t>
                  </w:r>
                </w:p>
              </w:tc>
              <w:tc>
                <w:tcPr>
                  <w:tcW w:w="1419" w:type="pct"/>
                </w:tcPr>
                <w:p w:rsidR="00674C47" w:rsidRPr="005006D5" w:rsidRDefault="00674C47" w:rsidP="00FA307F">
                  <w:pPr>
                    <w:rPr>
                      <w:sz w:val="22"/>
                      <w:szCs w:val="22"/>
                      <w:lang w:val="en-GB"/>
                    </w:rPr>
                  </w:pPr>
                  <w:r w:rsidRPr="005006D5">
                    <w:rPr>
                      <w:sz w:val="22"/>
                      <w:szCs w:val="22"/>
                      <w:lang w:val="en-GB"/>
                    </w:rPr>
                    <w:t>Female</w:t>
                  </w:r>
                </w:p>
              </w:tc>
              <w:tc>
                <w:tcPr>
                  <w:tcW w:w="1806" w:type="pct"/>
                </w:tcPr>
                <w:p w:rsidR="00674C47" w:rsidRPr="005006D5" w:rsidRDefault="00674C47" w:rsidP="00FA307F">
                  <w:pPr>
                    <w:rPr>
                      <w:sz w:val="22"/>
                      <w:szCs w:val="22"/>
                      <w:lang w:val="en-GB"/>
                    </w:rPr>
                  </w:pPr>
                  <w:r w:rsidRPr="005006D5">
                    <w:rPr>
                      <w:sz w:val="22"/>
                      <w:szCs w:val="22"/>
                      <w:lang w:val="en-GB"/>
                    </w:rPr>
                    <w:t>Low</w:t>
                  </w:r>
                </w:p>
              </w:tc>
            </w:tr>
          </w:tbl>
          <w:p w:rsidR="00674C47" w:rsidRPr="005006D5" w:rsidRDefault="00674C47" w:rsidP="009A2360">
            <w:pPr>
              <w:pStyle w:val="Odstavekseznama"/>
              <w:numPr>
                <w:ilvl w:val="0"/>
                <w:numId w:val="48"/>
              </w:numPr>
              <w:rPr>
                <w:sz w:val="22"/>
                <w:szCs w:val="22"/>
                <w:lang w:val="en-GB"/>
              </w:rPr>
            </w:pPr>
            <w:r w:rsidRPr="005006D5">
              <w:rPr>
                <w:sz w:val="22"/>
                <w:szCs w:val="22"/>
                <w:lang w:val="en-GB"/>
              </w:rPr>
              <w:t>Post-viewing activities:</w:t>
            </w:r>
          </w:p>
          <w:p w:rsidR="00472DCA" w:rsidRDefault="00674C47" w:rsidP="00674C47">
            <w:pPr>
              <w:rPr>
                <w:sz w:val="22"/>
                <w:szCs w:val="22"/>
                <w:lang w:val="en-GB"/>
              </w:rPr>
            </w:pPr>
            <w:r w:rsidRPr="005006D5">
              <w:rPr>
                <w:sz w:val="22"/>
                <w:szCs w:val="22"/>
                <w:lang w:val="en-GB"/>
              </w:rPr>
              <w:t xml:space="preserve">Students will give a feedback of their film-viewing </w:t>
            </w:r>
            <w:r w:rsidR="00F0493F" w:rsidRPr="005006D5">
              <w:rPr>
                <w:sz w:val="22"/>
                <w:szCs w:val="22"/>
                <w:lang w:val="en-GB"/>
              </w:rPr>
              <w:t>activities</w:t>
            </w:r>
            <w:r w:rsidRPr="005006D5">
              <w:rPr>
                <w:sz w:val="22"/>
                <w:szCs w:val="22"/>
                <w:lang w:val="en-GB"/>
              </w:rPr>
              <w:t xml:space="preserve"> and comment some selected scenes. Then they can use the same situation and act in some role-plays, </w:t>
            </w:r>
            <w:r w:rsidR="00F0493F" w:rsidRPr="005006D5">
              <w:rPr>
                <w:sz w:val="22"/>
                <w:szCs w:val="22"/>
                <w:lang w:val="en-GB"/>
              </w:rPr>
              <w:t>imagining</w:t>
            </w:r>
            <w:r w:rsidRPr="005006D5">
              <w:rPr>
                <w:sz w:val="22"/>
                <w:szCs w:val="22"/>
                <w:lang w:val="en-GB"/>
              </w:rPr>
              <w:t xml:space="preserve"> </w:t>
            </w:r>
            <w:r w:rsidR="008D7910" w:rsidRPr="005006D5">
              <w:rPr>
                <w:sz w:val="22"/>
                <w:szCs w:val="22"/>
                <w:lang w:val="en-GB"/>
              </w:rPr>
              <w:t>being</w:t>
            </w:r>
            <w:r w:rsidRPr="005006D5">
              <w:rPr>
                <w:sz w:val="22"/>
                <w:szCs w:val="22"/>
                <w:lang w:val="en-GB"/>
              </w:rPr>
              <w:t xml:space="preserve"> French/Spanish, masters/servants, male/female, rich/poor, aggressive/peaceful etc. In the very end, they can compare and contrast some aspects of other cultures, such as I</w:t>
            </w:r>
            <w:r w:rsidR="009B3434" w:rsidRPr="005006D5">
              <w:rPr>
                <w:sz w:val="22"/>
                <w:szCs w:val="22"/>
                <w:lang w:val="en-GB"/>
              </w:rPr>
              <w:t xml:space="preserve">talians, Slovenes, </w:t>
            </w:r>
            <w:proofErr w:type="gramStart"/>
            <w:r w:rsidR="009B3434" w:rsidRPr="005006D5">
              <w:rPr>
                <w:sz w:val="22"/>
                <w:szCs w:val="22"/>
                <w:lang w:val="en-GB"/>
              </w:rPr>
              <w:t>Germans</w:t>
            </w:r>
            <w:proofErr w:type="gramEnd"/>
            <w:r w:rsidR="009B3434" w:rsidRPr="005006D5">
              <w:rPr>
                <w:sz w:val="22"/>
                <w:szCs w:val="22"/>
                <w:lang w:val="en-GB"/>
              </w:rPr>
              <w:t xml:space="preserve"> etc.</w:t>
            </w:r>
          </w:p>
          <w:p w:rsidR="005006D5" w:rsidRDefault="005006D5" w:rsidP="00674C47">
            <w:pPr>
              <w:rPr>
                <w:sz w:val="22"/>
                <w:szCs w:val="22"/>
                <w:lang w:val="en-GB"/>
              </w:rPr>
            </w:pPr>
          </w:p>
          <w:p w:rsidR="005006D5" w:rsidRDefault="005006D5" w:rsidP="00674C47">
            <w:pPr>
              <w:rPr>
                <w:sz w:val="22"/>
                <w:szCs w:val="22"/>
                <w:lang w:val="en-GB"/>
              </w:rPr>
            </w:pPr>
          </w:p>
          <w:p w:rsidR="005006D5" w:rsidRDefault="005006D5" w:rsidP="00674C47">
            <w:pPr>
              <w:rPr>
                <w:sz w:val="22"/>
                <w:szCs w:val="22"/>
                <w:lang w:val="en-GB"/>
              </w:rPr>
            </w:pPr>
          </w:p>
          <w:p w:rsidR="005006D5" w:rsidRPr="005006D5" w:rsidRDefault="005006D5" w:rsidP="00674C47">
            <w:pPr>
              <w:rPr>
                <w:sz w:val="22"/>
                <w:szCs w:val="22"/>
                <w:lang w:val="en-GB"/>
              </w:rPr>
            </w:pP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674C47" w:rsidRPr="005006D5" w:rsidRDefault="00674C47" w:rsidP="00674C47">
            <w:pPr>
              <w:rPr>
                <w:sz w:val="22"/>
                <w:szCs w:val="22"/>
                <w:lang w:val="en-GB"/>
              </w:rPr>
            </w:pPr>
            <w:r w:rsidRPr="005006D5">
              <w:rPr>
                <w:sz w:val="22"/>
                <w:szCs w:val="22"/>
                <w:lang w:val="en-GB"/>
              </w:rPr>
              <w:t>Pre-viewing activities:</w:t>
            </w:r>
          </w:p>
          <w:p w:rsidR="00674C47" w:rsidRPr="005006D5" w:rsidRDefault="00674C47" w:rsidP="009A2360">
            <w:pPr>
              <w:pStyle w:val="Odstavekseznama"/>
              <w:numPr>
                <w:ilvl w:val="0"/>
                <w:numId w:val="49"/>
              </w:numPr>
              <w:rPr>
                <w:sz w:val="22"/>
                <w:szCs w:val="22"/>
                <w:lang w:val="en-GB"/>
              </w:rPr>
            </w:pPr>
            <w:r w:rsidRPr="005006D5">
              <w:rPr>
                <w:sz w:val="22"/>
                <w:szCs w:val="22"/>
                <w:lang w:val="en-GB"/>
              </w:rPr>
              <w:t>Discussion about the following themes</w:t>
            </w:r>
          </w:p>
          <w:p w:rsidR="00674C47" w:rsidRPr="005006D5" w:rsidRDefault="00674C47" w:rsidP="009A2360">
            <w:pPr>
              <w:pStyle w:val="Odstavekseznama"/>
              <w:numPr>
                <w:ilvl w:val="0"/>
                <w:numId w:val="2"/>
              </w:numPr>
              <w:rPr>
                <w:sz w:val="22"/>
                <w:szCs w:val="22"/>
                <w:lang w:val="en-GB"/>
              </w:rPr>
            </w:pPr>
            <w:r w:rsidRPr="005006D5">
              <w:rPr>
                <w:sz w:val="22"/>
                <w:szCs w:val="22"/>
                <w:lang w:val="en-GB"/>
              </w:rPr>
              <w:t>Social classes and culture</w:t>
            </w:r>
          </w:p>
          <w:p w:rsidR="00674C47" w:rsidRPr="005006D5" w:rsidRDefault="00567DC5" w:rsidP="009A2360">
            <w:pPr>
              <w:pStyle w:val="Odstavekseznama"/>
              <w:numPr>
                <w:ilvl w:val="0"/>
                <w:numId w:val="2"/>
              </w:numPr>
              <w:rPr>
                <w:sz w:val="22"/>
                <w:szCs w:val="22"/>
                <w:lang w:val="en-GB"/>
              </w:rPr>
            </w:pPr>
            <w:r w:rsidRPr="005006D5">
              <w:rPr>
                <w:sz w:val="22"/>
                <w:szCs w:val="22"/>
                <w:lang w:val="en-GB"/>
              </w:rPr>
              <w:t>What is happiness? Has money got</w:t>
            </w:r>
            <w:r w:rsidR="00674C47" w:rsidRPr="005006D5">
              <w:rPr>
                <w:sz w:val="22"/>
                <w:szCs w:val="22"/>
                <w:lang w:val="en-GB"/>
              </w:rPr>
              <w:t xml:space="preserve"> anything to do with it?</w:t>
            </w:r>
          </w:p>
          <w:p w:rsidR="00674C47" w:rsidRPr="005006D5" w:rsidRDefault="00674C47" w:rsidP="009A2360">
            <w:pPr>
              <w:pStyle w:val="Odstavekseznama"/>
              <w:numPr>
                <w:ilvl w:val="0"/>
                <w:numId w:val="2"/>
              </w:numPr>
              <w:rPr>
                <w:sz w:val="22"/>
                <w:szCs w:val="22"/>
                <w:lang w:val="en-GB"/>
              </w:rPr>
            </w:pPr>
            <w:r w:rsidRPr="005006D5">
              <w:rPr>
                <w:sz w:val="22"/>
                <w:szCs w:val="22"/>
                <w:lang w:val="en-GB"/>
              </w:rPr>
              <w:t>Immigration – Spanish in France</w:t>
            </w:r>
          </w:p>
          <w:p w:rsidR="00674C47" w:rsidRPr="005006D5" w:rsidRDefault="00674C47" w:rsidP="009A2360">
            <w:pPr>
              <w:pStyle w:val="Odstavekseznama"/>
              <w:numPr>
                <w:ilvl w:val="0"/>
                <w:numId w:val="2"/>
              </w:numPr>
              <w:rPr>
                <w:sz w:val="22"/>
                <w:szCs w:val="22"/>
                <w:lang w:val="en-GB"/>
              </w:rPr>
            </w:pPr>
            <w:r w:rsidRPr="005006D5">
              <w:rPr>
                <w:sz w:val="22"/>
                <w:szCs w:val="22"/>
                <w:lang w:val="en-GB"/>
              </w:rPr>
              <w:t>Relationships and how bad communication can cause them to fall apart.</w:t>
            </w:r>
          </w:p>
          <w:p w:rsidR="00674C47" w:rsidRPr="005006D5" w:rsidRDefault="00F0493F" w:rsidP="009A2360">
            <w:pPr>
              <w:pStyle w:val="Odstavekseznama"/>
              <w:numPr>
                <w:ilvl w:val="0"/>
                <w:numId w:val="49"/>
              </w:numPr>
              <w:rPr>
                <w:sz w:val="22"/>
                <w:szCs w:val="22"/>
                <w:lang w:val="en-GB"/>
              </w:rPr>
            </w:pPr>
            <w:r w:rsidRPr="005006D5">
              <w:rPr>
                <w:sz w:val="22"/>
                <w:szCs w:val="22"/>
                <w:lang w:val="en-GB"/>
              </w:rPr>
              <w:t>Questionnaire</w:t>
            </w:r>
            <w:r w:rsidR="00674C47" w:rsidRPr="005006D5">
              <w:rPr>
                <w:sz w:val="22"/>
                <w:szCs w:val="22"/>
                <w:lang w:val="en-GB"/>
              </w:rPr>
              <w:t xml:space="preserve"> (pre-viewing) – individual</w:t>
            </w:r>
          </w:p>
          <w:p w:rsidR="00674C47" w:rsidRPr="005006D5" w:rsidRDefault="00674C47" w:rsidP="009A2360">
            <w:pPr>
              <w:pStyle w:val="Odstavekseznama"/>
              <w:numPr>
                <w:ilvl w:val="0"/>
                <w:numId w:val="2"/>
              </w:numPr>
              <w:rPr>
                <w:sz w:val="22"/>
                <w:szCs w:val="22"/>
                <w:lang w:val="en-GB"/>
              </w:rPr>
            </w:pPr>
            <w:r w:rsidRPr="005006D5">
              <w:rPr>
                <w:sz w:val="22"/>
                <w:szCs w:val="22"/>
                <w:lang w:val="en-GB"/>
              </w:rPr>
              <w:t>Questions related to the concept explored by the movie</w:t>
            </w:r>
          </w:p>
          <w:p w:rsidR="00674C47" w:rsidRPr="005006D5" w:rsidRDefault="00674C47" w:rsidP="009A2360">
            <w:pPr>
              <w:pStyle w:val="Odstavekseznama"/>
              <w:numPr>
                <w:ilvl w:val="0"/>
                <w:numId w:val="2"/>
              </w:numPr>
              <w:rPr>
                <w:sz w:val="22"/>
                <w:szCs w:val="22"/>
                <w:lang w:val="en-GB"/>
              </w:rPr>
            </w:pPr>
            <w:r w:rsidRPr="005006D5">
              <w:rPr>
                <w:sz w:val="22"/>
                <w:szCs w:val="22"/>
                <w:lang w:val="en-GB"/>
              </w:rPr>
              <w:t>The questions are reflective and ‘force’ students to think deep and share their opinions.</w:t>
            </w:r>
          </w:p>
          <w:p w:rsidR="00674C47" w:rsidRPr="005006D5" w:rsidRDefault="00674C47" w:rsidP="009A2360">
            <w:pPr>
              <w:pStyle w:val="Odstavekseznama"/>
              <w:numPr>
                <w:ilvl w:val="0"/>
                <w:numId w:val="49"/>
              </w:numPr>
              <w:rPr>
                <w:sz w:val="22"/>
                <w:szCs w:val="22"/>
                <w:lang w:val="en-GB"/>
              </w:rPr>
            </w:pPr>
            <w:r w:rsidRPr="005006D5">
              <w:rPr>
                <w:sz w:val="22"/>
                <w:szCs w:val="22"/>
                <w:lang w:val="en-GB"/>
              </w:rPr>
              <w:t>Group work</w:t>
            </w:r>
          </w:p>
          <w:p w:rsidR="00674C47" w:rsidRPr="005006D5" w:rsidRDefault="00674C47" w:rsidP="009A2360">
            <w:pPr>
              <w:pStyle w:val="Odstavekseznama"/>
              <w:numPr>
                <w:ilvl w:val="0"/>
                <w:numId w:val="2"/>
              </w:numPr>
              <w:rPr>
                <w:sz w:val="22"/>
                <w:szCs w:val="22"/>
                <w:lang w:val="en-GB"/>
              </w:rPr>
            </w:pPr>
            <w:r w:rsidRPr="005006D5">
              <w:rPr>
                <w:sz w:val="22"/>
                <w:szCs w:val="22"/>
                <w:lang w:val="en-GB"/>
              </w:rPr>
              <w:t>Students work in group</w:t>
            </w:r>
            <w:r w:rsidR="00567DC5" w:rsidRPr="005006D5">
              <w:rPr>
                <w:sz w:val="22"/>
                <w:szCs w:val="22"/>
                <w:lang w:val="en-GB"/>
              </w:rPr>
              <w:t>s</w:t>
            </w:r>
            <w:r w:rsidRPr="005006D5">
              <w:rPr>
                <w:sz w:val="22"/>
                <w:szCs w:val="22"/>
                <w:lang w:val="en-GB"/>
              </w:rPr>
              <w:t xml:space="preserve"> and present something, based on their </w:t>
            </w:r>
            <w:r w:rsidR="008D7910" w:rsidRPr="005006D5">
              <w:rPr>
                <w:sz w:val="22"/>
                <w:szCs w:val="22"/>
                <w:lang w:val="en-GB"/>
              </w:rPr>
              <w:t>questionnaire</w:t>
            </w:r>
          </w:p>
          <w:p w:rsidR="00674C47" w:rsidRPr="005006D5" w:rsidRDefault="00674C47" w:rsidP="009A2360">
            <w:pPr>
              <w:pStyle w:val="Odstavekseznama"/>
              <w:numPr>
                <w:ilvl w:val="0"/>
                <w:numId w:val="49"/>
              </w:numPr>
              <w:rPr>
                <w:sz w:val="22"/>
                <w:szCs w:val="22"/>
                <w:lang w:val="en-GB"/>
              </w:rPr>
            </w:pPr>
            <w:r w:rsidRPr="005006D5">
              <w:rPr>
                <w:sz w:val="22"/>
                <w:szCs w:val="22"/>
                <w:lang w:val="en-GB"/>
              </w:rPr>
              <w:t>Explain literary elements in films</w:t>
            </w:r>
          </w:p>
          <w:p w:rsidR="00674C47" w:rsidRPr="005006D5" w:rsidRDefault="00674C47" w:rsidP="00674C47">
            <w:pPr>
              <w:rPr>
                <w:sz w:val="22"/>
                <w:szCs w:val="22"/>
                <w:lang w:val="en-GB"/>
              </w:rPr>
            </w:pPr>
            <w:r w:rsidRPr="005006D5">
              <w:rPr>
                <w:sz w:val="22"/>
                <w:szCs w:val="22"/>
                <w:lang w:val="en-GB"/>
              </w:rPr>
              <w:t>Film-viewing activities:</w:t>
            </w:r>
          </w:p>
          <w:p w:rsidR="00674C47" w:rsidRPr="005006D5" w:rsidRDefault="00674C47" w:rsidP="009A2360">
            <w:pPr>
              <w:pStyle w:val="Odstavekseznama"/>
              <w:numPr>
                <w:ilvl w:val="0"/>
                <w:numId w:val="50"/>
              </w:numPr>
              <w:rPr>
                <w:sz w:val="22"/>
                <w:szCs w:val="22"/>
                <w:lang w:val="en-GB"/>
              </w:rPr>
            </w:pPr>
            <w:r w:rsidRPr="005006D5">
              <w:rPr>
                <w:sz w:val="22"/>
                <w:szCs w:val="22"/>
                <w:lang w:val="en-GB"/>
              </w:rPr>
              <w:t>Student</w:t>
            </w:r>
            <w:r w:rsidR="00567DC5" w:rsidRPr="005006D5">
              <w:rPr>
                <w:sz w:val="22"/>
                <w:szCs w:val="22"/>
                <w:lang w:val="en-GB"/>
              </w:rPr>
              <w:t xml:space="preserve">s </w:t>
            </w:r>
            <w:r w:rsidRPr="005006D5">
              <w:rPr>
                <w:sz w:val="22"/>
                <w:szCs w:val="22"/>
                <w:lang w:val="en-GB"/>
              </w:rPr>
              <w:t xml:space="preserve">get a </w:t>
            </w:r>
            <w:r w:rsidR="00F0493F" w:rsidRPr="005006D5">
              <w:rPr>
                <w:sz w:val="22"/>
                <w:szCs w:val="22"/>
                <w:lang w:val="en-GB"/>
              </w:rPr>
              <w:t>hand-out</w:t>
            </w:r>
            <w:r w:rsidRPr="005006D5">
              <w:rPr>
                <w:sz w:val="22"/>
                <w:szCs w:val="22"/>
                <w:lang w:val="en-GB"/>
              </w:rPr>
              <w:t>, a short one, which helps them take guided notes on literary elements:</w:t>
            </w:r>
          </w:p>
          <w:p w:rsidR="00674C47" w:rsidRPr="005006D5" w:rsidRDefault="00674C47" w:rsidP="009A2360">
            <w:pPr>
              <w:pStyle w:val="Odstavekseznama"/>
              <w:numPr>
                <w:ilvl w:val="0"/>
                <w:numId w:val="2"/>
              </w:numPr>
              <w:rPr>
                <w:sz w:val="22"/>
                <w:szCs w:val="22"/>
                <w:lang w:val="en-GB"/>
              </w:rPr>
            </w:pPr>
            <w:r w:rsidRPr="005006D5">
              <w:rPr>
                <w:sz w:val="22"/>
                <w:szCs w:val="22"/>
                <w:lang w:val="en-GB"/>
              </w:rPr>
              <w:t>Characters</w:t>
            </w:r>
          </w:p>
          <w:p w:rsidR="00674C47" w:rsidRPr="005006D5" w:rsidRDefault="00674C47" w:rsidP="009A2360">
            <w:pPr>
              <w:pStyle w:val="Odstavekseznama"/>
              <w:numPr>
                <w:ilvl w:val="0"/>
                <w:numId w:val="2"/>
              </w:numPr>
              <w:rPr>
                <w:sz w:val="22"/>
                <w:szCs w:val="22"/>
                <w:lang w:val="en-GB"/>
              </w:rPr>
            </w:pPr>
            <w:r w:rsidRPr="005006D5">
              <w:rPr>
                <w:sz w:val="22"/>
                <w:szCs w:val="22"/>
                <w:lang w:val="en-GB"/>
              </w:rPr>
              <w:t>Setting plot</w:t>
            </w:r>
          </w:p>
          <w:p w:rsidR="00674C47" w:rsidRPr="005006D5" w:rsidRDefault="00674C47" w:rsidP="009A2360">
            <w:pPr>
              <w:pStyle w:val="Odstavekseznama"/>
              <w:numPr>
                <w:ilvl w:val="0"/>
                <w:numId w:val="2"/>
              </w:numPr>
              <w:rPr>
                <w:sz w:val="22"/>
                <w:szCs w:val="22"/>
                <w:lang w:val="en-GB"/>
              </w:rPr>
            </w:pPr>
            <w:r w:rsidRPr="005006D5">
              <w:rPr>
                <w:sz w:val="22"/>
                <w:szCs w:val="22"/>
                <w:lang w:val="en-GB"/>
              </w:rPr>
              <w:t>Resolution</w:t>
            </w:r>
          </w:p>
          <w:p w:rsidR="00674C47" w:rsidRPr="005006D5" w:rsidRDefault="00674C47" w:rsidP="009A2360">
            <w:pPr>
              <w:pStyle w:val="Odstavekseznama"/>
              <w:numPr>
                <w:ilvl w:val="0"/>
                <w:numId w:val="50"/>
              </w:numPr>
              <w:rPr>
                <w:sz w:val="22"/>
                <w:szCs w:val="22"/>
                <w:lang w:val="en-GB"/>
              </w:rPr>
            </w:pPr>
            <w:r w:rsidRPr="005006D5">
              <w:rPr>
                <w:sz w:val="22"/>
                <w:szCs w:val="22"/>
                <w:lang w:val="en-GB"/>
              </w:rPr>
              <w:t xml:space="preserve">The </w:t>
            </w:r>
            <w:r w:rsidR="005A7AC8" w:rsidRPr="005006D5">
              <w:rPr>
                <w:sz w:val="22"/>
                <w:szCs w:val="22"/>
                <w:lang w:val="en-GB"/>
              </w:rPr>
              <w:t>hand outs also contain</w:t>
            </w:r>
            <w:r w:rsidRPr="005006D5">
              <w:rPr>
                <w:sz w:val="22"/>
                <w:szCs w:val="22"/>
                <w:lang w:val="en-GB"/>
              </w:rPr>
              <w:t xml:space="preserve"> some sections about the discussion points used in pre-viewing.</w:t>
            </w:r>
          </w:p>
          <w:p w:rsidR="00674C47" w:rsidRPr="005006D5" w:rsidRDefault="00674C47" w:rsidP="00674C47">
            <w:pPr>
              <w:rPr>
                <w:sz w:val="22"/>
                <w:szCs w:val="22"/>
                <w:lang w:val="en-GB"/>
              </w:rPr>
            </w:pPr>
            <w:r w:rsidRPr="005006D5">
              <w:rPr>
                <w:sz w:val="22"/>
                <w:szCs w:val="22"/>
                <w:lang w:val="en-GB"/>
              </w:rPr>
              <w:t>P</w:t>
            </w:r>
            <w:r w:rsidR="005006D5">
              <w:rPr>
                <w:sz w:val="22"/>
                <w:szCs w:val="22"/>
                <w:lang w:val="en-GB"/>
              </w:rPr>
              <w:t>o</w:t>
            </w:r>
            <w:r w:rsidRPr="005006D5">
              <w:rPr>
                <w:sz w:val="22"/>
                <w:szCs w:val="22"/>
                <w:lang w:val="en-GB"/>
              </w:rPr>
              <w:t>st-viewing activities:</w:t>
            </w:r>
          </w:p>
          <w:p w:rsidR="00674C47" w:rsidRPr="005006D5" w:rsidRDefault="00674C47" w:rsidP="009A2360">
            <w:pPr>
              <w:pStyle w:val="Odstavekseznama"/>
              <w:numPr>
                <w:ilvl w:val="0"/>
                <w:numId w:val="51"/>
              </w:numPr>
              <w:rPr>
                <w:sz w:val="22"/>
                <w:szCs w:val="22"/>
                <w:lang w:val="en-GB"/>
              </w:rPr>
            </w:pPr>
            <w:r w:rsidRPr="005006D5">
              <w:rPr>
                <w:sz w:val="22"/>
                <w:szCs w:val="22"/>
                <w:lang w:val="en-GB"/>
              </w:rPr>
              <w:t>Discussion about the same themes, but with the movie in mind</w:t>
            </w:r>
          </w:p>
          <w:p w:rsidR="00674C47" w:rsidRPr="005006D5" w:rsidRDefault="00674C47" w:rsidP="009A2360">
            <w:pPr>
              <w:pStyle w:val="Odstavekseznama"/>
              <w:numPr>
                <w:ilvl w:val="0"/>
                <w:numId w:val="51"/>
              </w:numPr>
              <w:rPr>
                <w:sz w:val="22"/>
                <w:szCs w:val="22"/>
                <w:lang w:val="en-GB"/>
              </w:rPr>
            </w:pPr>
            <w:r w:rsidRPr="005006D5">
              <w:rPr>
                <w:sz w:val="22"/>
                <w:szCs w:val="22"/>
                <w:lang w:val="en-GB"/>
              </w:rPr>
              <w:t>Essay about the movie – some ideas:</w:t>
            </w:r>
          </w:p>
          <w:p w:rsidR="00674C47" w:rsidRPr="005006D5" w:rsidRDefault="00674C47" w:rsidP="009A2360">
            <w:pPr>
              <w:pStyle w:val="Odstavekseznama"/>
              <w:numPr>
                <w:ilvl w:val="0"/>
                <w:numId w:val="2"/>
              </w:numPr>
              <w:rPr>
                <w:sz w:val="22"/>
                <w:szCs w:val="22"/>
                <w:lang w:val="en-GB"/>
              </w:rPr>
            </w:pPr>
            <w:r w:rsidRPr="005006D5">
              <w:rPr>
                <w:sz w:val="22"/>
                <w:szCs w:val="22"/>
                <w:lang w:val="en-GB"/>
              </w:rPr>
              <w:t>Money is not everything</w:t>
            </w:r>
            <w:r w:rsidR="00567DC5" w:rsidRPr="005006D5">
              <w:rPr>
                <w:sz w:val="22"/>
                <w:szCs w:val="22"/>
                <w:lang w:val="en-GB"/>
              </w:rPr>
              <w:t xml:space="preserve"> – w</w:t>
            </w:r>
            <w:r w:rsidRPr="005006D5">
              <w:rPr>
                <w:sz w:val="22"/>
                <w:szCs w:val="22"/>
                <w:lang w:val="en-GB"/>
              </w:rPr>
              <w:t>omen from the 6</w:t>
            </w:r>
            <w:r w:rsidRPr="005006D5">
              <w:rPr>
                <w:sz w:val="22"/>
                <w:szCs w:val="22"/>
                <w:vertAlign w:val="superscript"/>
                <w:lang w:val="en-GB"/>
              </w:rPr>
              <w:t>th</w:t>
            </w:r>
            <w:r w:rsidRPr="005006D5">
              <w:rPr>
                <w:sz w:val="22"/>
                <w:szCs w:val="22"/>
                <w:lang w:val="en-GB"/>
              </w:rPr>
              <w:t xml:space="preserve"> floor is a good example</w:t>
            </w:r>
          </w:p>
          <w:p w:rsidR="00674C47" w:rsidRPr="005006D5" w:rsidRDefault="005A7AC8" w:rsidP="009A2360">
            <w:pPr>
              <w:pStyle w:val="Odstavekseznama"/>
              <w:numPr>
                <w:ilvl w:val="0"/>
                <w:numId w:val="2"/>
              </w:numPr>
              <w:rPr>
                <w:sz w:val="22"/>
                <w:szCs w:val="22"/>
                <w:lang w:val="en-GB"/>
              </w:rPr>
            </w:pPr>
            <w:r w:rsidRPr="005006D5">
              <w:rPr>
                <w:sz w:val="22"/>
                <w:szCs w:val="22"/>
                <w:lang w:val="en-GB"/>
              </w:rPr>
              <w:t>A relationship can</w:t>
            </w:r>
            <w:r w:rsidR="00674C47" w:rsidRPr="005006D5">
              <w:rPr>
                <w:sz w:val="22"/>
                <w:szCs w:val="22"/>
                <w:lang w:val="en-GB"/>
              </w:rPr>
              <w:t>not sustain itself without trust</w:t>
            </w:r>
          </w:p>
          <w:p w:rsidR="00674C47" w:rsidRPr="005006D5" w:rsidRDefault="00674C47" w:rsidP="009A2360">
            <w:pPr>
              <w:pStyle w:val="Odstavekseznama"/>
              <w:numPr>
                <w:ilvl w:val="0"/>
                <w:numId w:val="2"/>
              </w:numPr>
              <w:rPr>
                <w:sz w:val="22"/>
                <w:szCs w:val="22"/>
                <w:lang w:val="en-GB"/>
              </w:rPr>
            </w:pPr>
            <w:r w:rsidRPr="005006D5">
              <w:rPr>
                <w:sz w:val="22"/>
                <w:szCs w:val="22"/>
                <w:lang w:val="en-GB"/>
              </w:rPr>
              <w:t>Was Jean-Louis right to move to the 6</w:t>
            </w:r>
            <w:r w:rsidRPr="005006D5">
              <w:rPr>
                <w:sz w:val="22"/>
                <w:szCs w:val="22"/>
                <w:vertAlign w:val="superscript"/>
                <w:lang w:val="en-GB"/>
              </w:rPr>
              <w:t>th</w:t>
            </w:r>
            <w:r w:rsidRPr="005006D5">
              <w:rPr>
                <w:sz w:val="22"/>
                <w:szCs w:val="22"/>
                <w:lang w:val="en-GB"/>
              </w:rPr>
              <w:t xml:space="preserve"> floor? Discuss.</w:t>
            </w:r>
          </w:p>
          <w:p w:rsidR="00674C47" w:rsidRPr="005006D5" w:rsidRDefault="00674C47" w:rsidP="009A2360">
            <w:pPr>
              <w:pStyle w:val="Odstavekseznama"/>
              <w:numPr>
                <w:ilvl w:val="0"/>
                <w:numId w:val="51"/>
              </w:numPr>
              <w:rPr>
                <w:sz w:val="22"/>
                <w:szCs w:val="22"/>
                <w:lang w:val="en-GB"/>
              </w:rPr>
            </w:pPr>
            <w:r w:rsidRPr="005006D5">
              <w:rPr>
                <w:sz w:val="22"/>
                <w:szCs w:val="22"/>
                <w:lang w:val="en-GB"/>
              </w:rPr>
              <w:t xml:space="preserve">Students are also </w:t>
            </w:r>
            <w:r w:rsidR="00567DC5" w:rsidRPr="005006D5">
              <w:rPr>
                <w:sz w:val="22"/>
                <w:szCs w:val="22"/>
                <w:lang w:val="en-GB"/>
              </w:rPr>
              <w:t>a</w:t>
            </w:r>
            <w:r w:rsidRPr="005006D5">
              <w:rPr>
                <w:sz w:val="22"/>
                <w:szCs w:val="22"/>
                <w:lang w:val="en-GB"/>
              </w:rPr>
              <w:t>sked to comment on the ending of the film. They are asked to re-write the ending to their liking.</w:t>
            </w:r>
          </w:p>
          <w:p w:rsidR="00472DCA" w:rsidRPr="005006D5" w:rsidRDefault="00674C47" w:rsidP="009A2360">
            <w:pPr>
              <w:pStyle w:val="Odstavekseznama"/>
              <w:numPr>
                <w:ilvl w:val="0"/>
                <w:numId w:val="51"/>
              </w:numPr>
              <w:rPr>
                <w:sz w:val="22"/>
                <w:szCs w:val="22"/>
                <w:lang w:val="en-GB"/>
              </w:rPr>
            </w:pPr>
            <w:r w:rsidRPr="005006D5">
              <w:rPr>
                <w:sz w:val="22"/>
                <w:szCs w:val="22"/>
                <w:lang w:val="en-GB"/>
              </w:rPr>
              <w:t xml:space="preserve">Would you agree that Jean-Louis and Maria ‘lived happily </w:t>
            </w:r>
            <w:r w:rsidR="008D7910" w:rsidRPr="005006D5">
              <w:rPr>
                <w:sz w:val="22"/>
                <w:szCs w:val="22"/>
                <w:lang w:val="en-GB"/>
              </w:rPr>
              <w:t>together</w:t>
            </w:r>
            <w:r w:rsidRPr="005006D5">
              <w:rPr>
                <w:sz w:val="22"/>
                <w:szCs w:val="22"/>
                <w:lang w:val="en-GB"/>
              </w:rPr>
              <w:t xml:space="preserve"> ever after’?</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567DC5" w:rsidRPr="005006D5" w:rsidRDefault="00567DC5" w:rsidP="009A2360">
            <w:pPr>
              <w:pStyle w:val="Odstavekseznama"/>
              <w:numPr>
                <w:ilvl w:val="0"/>
                <w:numId w:val="51"/>
              </w:numPr>
              <w:rPr>
                <w:sz w:val="22"/>
                <w:szCs w:val="22"/>
                <w:lang w:val="en-GB"/>
              </w:rPr>
            </w:pPr>
            <w:r w:rsidRPr="005006D5">
              <w:rPr>
                <w:sz w:val="22"/>
                <w:szCs w:val="22"/>
                <w:lang w:val="en-GB"/>
              </w:rPr>
              <w:t>Pre-viewing activities:</w:t>
            </w:r>
          </w:p>
          <w:p w:rsidR="005A7AC8" w:rsidRPr="005006D5" w:rsidRDefault="00567DC5" w:rsidP="00567DC5">
            <w:pPr>
              <w:rPr>
                <w:sz w:val="22"/>
                <w:szCs w:val="22"/>
                <w:lang w:val="en-GB"/>
              </w:rPr>
            </w:pPr>
            <w:r w:rsidRPr="005006D5">
              <w:rPr>
                <w:sz w:val="22"/>
                <w:szCs w:val="22"/>
                <w:lang w:val="en-GB"/>
              </w:rPr>
              <w:t xml:space="preserve">Film bi uporabljala v 4. </w:t>
            </w:r>
            <w:proofErr w:type="gramStart"/>
            <w:r w:rsidRPr="005006D5">
              <w:rPr>
                <w:sz w:val="22"/>
                <w:szCs w:val="22"/>
                <w:lang w:val="en-GB"/>
              </w:rPr>
              <w:t>letniku</w:t>
            </w:r>
            <w:proofErr w:type="gramEnd"/>
            <w:r w:rsidRPr="005006D5">
              <w:rPr>
                <w:sz w:val="22"/>
                <w:szCs w:val="22"/>
                <w:lang w:val="en-GB"/>
              </w:rPr>
              <w:t xml:space="preserve">, kjer so “Nemci v tujini” in “Tujci v Nemčiji” na programu. Po obdelovanju teh tem bi še bolj podrobno omenila “Gastarbeiter” – fenomen v Nemčiji. In dejstvo, da se je to tudi dogajalo v drugih evropskih državah: v Franciji (kot v </w:t>
            </w:r>
            <w:proofErr w:type="spellStart"/>
            <w:r w:rsidRPr="005006D5">
              <w:rPr>
                <w:sz w:val="22"/>
                <w:szCs w:val="22"/>
                <w:lang w:val="en-GB"/>
              </w:rPr>
              <w:t>filmu</w:t>
            </w:r>
            <w:proofErr w:type="spellEnd"/>
            <w:r w:rsidRPr="005006D5">
              <w:rPr>
                <w:sz w:val="22"/>
                <w:szCs w:val="22"/>
                <w:lang w:val="en-GB"/>
              </w:rPr>
              <w:t xml:space="preserve">), v </w:t>
            </w:r>
            <w:proofErr w:type="spellStart"/>
            <w:r w:rsidRPr="005006D5">
              <w:rPr>
                <w:sz w:val="22"/>
                <w:szCs w:val="22"/>
                <w:lang w:val="en-GB"/>
              </w:rPr>
              <w:t>Angliji</w:t>
            </w:r>
            <w:proofErr w:type="spellEnd"/>
            <w:r w:rsidRPr="005006D5">
              <w:rPr>
                <w:sz w:val="22"/>
                <w:szCs w:val="22"/>
                <w:lang w:val="en-GB"/>
              </w:rPr>
              <w:t xml:space="preserve">, </w:t>
            </w:r>
            <w:proofErr w:type="spellStart"/>
            <w:r w:rsidRPr="005006D5">
              <w:rPr>
                <w:sz w:val="22"/>
                <w:szCs w:val="22"/>
                <w:lang w:val="en-GB"/>
              </w:rPr>
              <w:t>ipd</w:t>
            </w:r>
            <w:proofErr w:type="spellEnd"/>
            <w:r w:rsidRPr="005006D5">
              <w:rPr>
                <w:sz w:val="22"/>
                <w:szCs w:val="22"/>
                <w:lang w:val="en-GB"/>
              </w:rPr>
              <w:t>.</w:t>
            </w:r>
          </w:p>
          <w:p w:rsidR="005A7AC8" w:rsidRPr="005006D5" w:rsidRDefault="00567DC5" w:rsidP="00567DC5">
            <w:pPr>
              <w:pStyle w:val="Odstavekseznama"/>
              <w:numPr>
                <w:ilvl w:val="0"/>
                <w:numId w:val="51"/>
              </w:numPr>
              <w:rPr>
                <w:sz w:val="22"/>
                <w:szCs w:val="22"/>
                <w:lang w:val="en-GB"/>
              </w:rPr>
            </w:pPr>
            <w:r w:rsidRPr="005006D5">
              <w:rPr>
                <w:sz w:val="22"/>
                <w:szCs w:val="22"/>
                <w:lang w:val="en-GB"/>
              </w:rPr>
              <w:t>Film-viewing activities: /</w:t>
            </w:r>
          </w:p>
          <w:p w:rsidR="005006D5" w:rsidRPr="005006D5" w:rsidRDefault="009B3434" w:rsidP="005006D5">
            <w:pPr>
              <w:pStyle w:val="Odstavekseznama"/>
              <w:numPr>
                <w:ilvl w:val="0"/>
                <w:numId w:val="51"/>
              </w:numPr>
              <w:rPr>
                <w:sz w:val="22"/>
                <w:szCs w:val="22"/>
                <w:lang w:val="en-GB"/>
              </w:rPr>
            </w:pPr>
            <w:r w:rsidRPr="005006D5">
              <w:rPr>
                <w:sz w:val="22"/>
                <w:szCs w:val="22"/>
                <w:lang w:val="en-GB"/>
              </w:rPr>
              <w:t>Post-viewing activities: /</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567DC5" w:rsidRPr="005006D5" w:rsidRDefault="00567DC5" w:rsidP="00567DC5">
            <w:pPr>
              <w:rPr>
                <w:sz w:val="22"/>
                <w:szCs w:val="22"/>
                <w:lang w:val="en-GB"/>
              </w:rPr>
            </w:pPr>
            <w:r w:rsidRPr="005006D5">
              <w:rPr>
                <w:sz w:val="22"/>
                <w:szCs w:val="22"/>
                <w:lang w:val="en-GB"/>
              </w:rPr>
              <w:t>Pre-viewing activities:</w:t>
            </w:r>
          </w:p>
          <w:p w:rsidR="00567DC5" w:rsidRPr="005006D5" w:rsidRDefault="00567DC5" w:rsidP="009A2360">
            <w:pPr>
              <w:pStyle w:val="Odstavekseznama"/>
              <w:numPr>
                <w:ilvl w:val="0"/>
                <w:numId w:val="52"/>
              </w:numPr>
              <w:rPr>
                <w:sz w:val="22"/>
                <w:szCs w:val="22"/>
                <w:lang w:val="en-GB"/>
              </w:rPr>
            </w:pPr>
            <w:r w:rsidRPr="005006D5">
              <w:rPr>
                <w:sz w:val="22"/>
                <w:szCs w:val="22"/>
                <w:lang w:val="en-GB"/>
              </w:rPr>
              <w:t>Activities based on immigrant workers</w:t>
            </w:r>
          </w:p>
          <w:p w:rsidR="00567DC5" w:rsidRPr="005006D5" w:rsidRDefault="00567DC5" w:rsidP="009A2360">
            <w:pPr>
              <w:pStyle w:val="Odstavekseznama"/>
              <w:numPr>
                <w:ilvl w:val="0"/>
                <w:numId w:val="52"/>
              </w:numPr>
              <w:rPr>
                <w:sz w:val="22"/>
                <w:szCs w:val="22"/>
                <w:lang w:val="en-GB"/>
              </w:rPr>
            </w:pPr>
            <w:r w:rsidRPr="005006D5">
              <w:rPr>
                <w:sz w:val="22"/>
                <w:szCs w:val="22"/>
                <w:lang w:val="en-GB"/>
              </w:rPr>
              <w:t>Have a lesson on cultural stereotypes (EU – Slovene)</w:t>
            </w:r>
          </w:p>
          <w:p w:rsidR="00567DC5" w:rsidRPr="005006D5" w:rsidRDefault="00567DC5" w:rsidP="009A2360">
            <w:pPr>
              <w:pStyle w:val="Odstavekseznama"/>
              <w:numPr>
                <w:ilvl w:val="0"/>
                <w:numId w:val="52"/>
              </w:numPr>
              <w:rPr>
                <w:sz w:val="22"/>
                <w:szCs w:val="22"/>
                <w:lang w:val="en-GB"/>
              </w:rPr>
            </w:pPr>
            <w:r w:rsidRPr="005006D5">
              <w:rPr>
                <w:sz w:val="22"/>
                <w:szCs w:val="22"/>
                <w:lang w:val="en-GB"/>
              </w:rPr>
              <w:t xml:space="preserve">Use songs or newspaper articles with </w:t>
            </w:r>
            <w:r w:rsidR="008D7910" w:rsidRPr="005006D5">
              <w:rPr>
                <w:sz w:val="22"/>
                <w:szCs w:val="22"/>
                <w:lang w:val="en-GB"/>
              </w:rPr>
              <w:t>clichés</w:t>
            </w:r>
            <w:r w:rsidRPr="005006D5">
              <w:rPr>
                <w:sz w:val="22"/>
                <w:szCs w:val="22"/>
                <w:lang w:val="en-GB"/>
              </w:rPr>
              <w:t xml:space="preserve"> on different cultures (Spa/Fra/Eng).</w:t>
            </w:r>
          </w:p>
          <w:p w:rsidR="005006D5" w:rsidRDefault="005006D5" w:rsidP="00567DC5">
            <w:pPr>
              <w:rPr>
                <w:sz w:val="22"/>
                <w:szCs w:val="22"/>
                <w:lang w:val="en-GB"/>
              </w:rPr>
            </w:pPr>
          </w:p>
          <w:p w:rsidR="00567DC5" w:rsidRPr="005006D5" w:rsidRDefault="00567DC5" w:rsidP="00567DC5">
            <w:pPr>
              <w:rPr>
                <w:sz w:val="22"/>
                <w:szCs w:val="22"/>
                <w:lang w:val="en-GB"/>
              </w:rPr>
            </w:pPr>
            <w:r w:rsidRPr="005006D5">
              <w:rPr>
                <w:sz w:val="22"/>
                <w:szCs w:val="22"/>
                <w:lang w:val="en-GB"/>
              </w:rPr>
              <w:t>Film-viewing activities:</w:t>
            </w:r>
          </w:p>
          <w:p w:rsidR="00567DC5" w:rsidRPr="005006D5" w:rsidRDefault="00567DC5" w:rsidP="009A2360">
            <w:pPr>
              <w:pStyle w:val="Odstavekseznama"/>
              <w:numPr>
                <w:ilvl w:val="0"/>
                <w:numId w:val="53"/>
              </w:numPr>
              <w:rPr>
                <w:sz w:val="22"/>
                <w:szCs w:val="22"/>
                <w:lang w:val="en-GB"/>
              </w:rPr>
            </w:pPr>
            <w:r w:rsidRPr="005006D5">
              <w:rPr>
                <w:sz w:val="22"/>
                <w:szCs w:val="22"/>
                <w:lang w:val="en-GB"/>
              </w:rPr>
              <w:t>Divide film into sections that are important/relevant</w:t>
            </w:r>
          </w:p>
          <w:p w:rsidR="00567DC5" w:rsidRPr="005006D5" w:rsidRDefault="00567DC5" w:rsidP="009A2360">
            <w:pPr>
              <w:pStyle w:val="Odstavekseznama"/>
              <w:numPr>
                <w:ilvl w:val="0"/>
                <w:numId w:val="53"/>
              </w:numPr>
              <w:rPr>
                <w:sz w:val="22"/>
                <w:szCs w:val="22"/>
                <w:lang w:val="en-GB"/>
              </w:rPr>
            </w:pPr>
            <w:r w:rsidRPr="005006D5">
              <w:rPr>
                <w:sz w:val="22"/>
                <w:szCs w:val="22"/>
                <w:lang w:val="en-GB"/>
              </w:rPr>
              <w:t>Choose certain parts that portray cultural stereotypes</w:t>
            </w:r>
          </w:p>
          <w:p w:rsidR="00567DC5" w:rsidRPr="005006D5" w:rsidRDefault="00567DC5" w:rsidP="009A2360">
            <w:pPr>
              <w:pStyle w:val="Odstavekseznama"/>
              <w:numPr>
                <w:ilvl w:val="0"/>
                <w:numId w:val="53"/>
              </w:numPr>
              <w:rPr>
                <w:sz w:val="22"/>
                <w:szCs w:val="22"/>
                <w:lang w:val="en-GB"/>
              </w:rPr>
            </w:pPr>
            <w:r w:rsidRPr="005006D5">
              <w:rPr>
                <w:sz w:val="22"/>
                <w:szCs w:val="22"/>
                <w:lang w:val="en-GB"/>
              </w:rPr>
              <w:t>Watch parts of the film and put together activities for each part:</w:t>
            </w:r>
          </w:p>
          <w:p w:rsidR="00567DC5" w:rsidRPr="005006D5" w:rsidRDefault="00567DC5" w:rsidP="009A2360">
            <w:pPr>
              <w:pStyle w:val="Odstavekseznama"/>
              <w:numPr>
                <w:ilvl w:val="0"/>
                <w:numId w:val="53"/>
              </w:numPr>
              <w:rPr>
                <w:sz w:val="22"/>
                <w:szCs w:val="22"/>
                <w:lang w:val="en-GB"/>
              </w:rPr>
            </w:pPr>
            <w:r w:rsidRPr="005006D5">
              <w:rPr>
                <w:sz w:val="22"/>
                <w:szCs w:val="22"/>
                <w:lang w:val="en-GB"/>
              </w:rPr>
              <w:t>Cultural stereotypes</w:t>
            </w:r>
          </w:p>
          <w:p w:rsidR="00567DC5" w:rsidRPr="005006D5" w:rsidRDefault="00567DC5" w:rsidP="009A2360">
            <w:pPr>
              <w:pStyle w:val="Odstavekseznama"/>
              <w:numPr>
                <w:ilvl w:val="0"/>
                <w:numId w:val="53"/>
              </w:numPr>
              <w:rPr>
                <w:sz w:val="22"/>
                <w:szCs w:val="22"/>
                <w:lang w:val="en-GB"/>
              </w:rPr>
            </w:pPr>
            <w:r w:rsidRPr="005006D5">
              <w:rPr>
                <w:sz w:val="22"/>
                <w:szCs w:val="22"/>
                <w:lang w:val="en-GB"/>
              </w:rPr>
              <w:t>Language and racism (superior)</w:t>
            </w:r>
          </w:p>
          <w:p w:rsidR="00567DC5" w:rsidRPr="005006D5" w:rsidRDefault="00567DC5" w:rsidP="009A2360">
            <w:pPr>
              <w:pStyle w:val="Odstavekseznama"/>
              <w:numPr>
                <w:ilvl w:val="0"/>
                <w:numId w:val="53"/>
              </w:numPr>
              <w:rPr>
                <w:sz w:val="22"/>
                <w:szCs w:val="22"/>
                <w:lang w:val="en-GB"/>
              </w:rPr>
            </w:pPr>
            <w:r w:rsidRPr="005006D5">
              <w:rPr>
                <w:sz w:val="22"/>
                <w:szCs w:val="22"/>
                <w:lang w:val="en-GB"/>
              </w:rPr>
              <w:t>Generation conflicts</w:t>
            </w:r>
          </w:p>
          <w:p w:rsidR="00567DC5" w:rsidRPr="005006D5" w:rsidRDefault="00567DC5" w:rsidP="009A2360">
            <w:pPr>
              <w:pStyle w:val="Odstavekseznama"/>
              <w:numPr>
                <w:ilvl w:val="0"/>
                <w:numId w:val="53"/>
              </w:numPr>
              <w:rPr>
                <w:sz w:val="22"/>
                <w:szCs w:val="22"/>
                <w:lang w:val="en-GB"/>
              </w:rPr>
            </w:pPr>
            <w:r w:rsidRPr="005006D5">
              <w:rPr>
                <w:sz w:val="22"/>
                <w:szCs w:val="22"/>
                <w:lang w:val="en-GB"/>
              </w:rPr>
              <w:t>Observation of body language.</w:t>
            </w:r>
          </w:p>
          <w:p w:rsidR="005A7AC8" w:rsidRPr="005006D5" w:rsidRDefault="005A7AC8" w:rsidP="00567DC5">
            <w:pPr>
              <w:pStyle w:val="Odstavekseznama"/>
              <w:rPr>
                <w:sz w:val="22"/>
                <w:szCs w:val="22"/>
                <w:lang w:val="en-GB"/>
              </w:rPr>
            </w:pPr>
          </w:p>
          <w:p w:rsidR="00567DC5" w:rsidRPr="005006D5" w:rsidRDefault="00567DC5" w:rsidP="00567DC5">
            <w:pPr>
              <w:rPr>
                <w:sz w:val="22"/>
                <w:szCs w:val="22"/>
                <w:lang w:val="en-GB"/>
              </w:rPr>
            </w:pPr>
            <w:r w:rsidRPr="005006D5">
              <w:rPr>
                <w:sz w:val="22"/>
                <w:szCs w:val="22"/>
                <w:lang w:val="en-GB"/>
              </w:rPr>
              <w:t>Post-viewing activities:</w:t>
            </w:r>
          </w:p>
          <w:p w:rsidR="00567DC5" w:rsidRPr="005006D5" w:rsidRDefault="00567DC5" w:rsidP="009A2360">
            <w:pPr>
              <w:pStyle w:val="Odstavekseznama"/>
              <w:numPr>
                <w:ilvl w:val="0"/>
                <w:numId w:val="54"/>
              </w:numPr>
              <w:rPr>
                <w:sz w:val="22"/>
                <w:szCs w:val="22"/>
                <w:lang w:val="en-GB"/>
              </w:rPr>
            </w:pPr>
            <w:r w:rsidRPr="005006D5">
              <w:rPr>
                <w:sz w:val="22"/>
                <w:szCs w:val="22"/>
                <w:lang w:val="en-GB"/>
              </w:rPr>
              <w:t>Discussion with students</w:t>
            </w:r>
          </w:p>
          <w:p w:rsidR="00567DC5" w:rsidRPr="005006D5" w:rsidRDefault="00567DC5" w:rsidP="009A2360">
            <w:pPr>
              <w:pStyle w:val="Odstavekseznama"/>
              <w:numPr>
                <w:ilvl w:val="0"/>
                <w:numId w:val="54"/>
              </w:numPr>
              <w:rPr>
                <w:sz w:val="22"/>
                <w:szCs w:val="22"/>
                <w:lang w:val="en-GB"/>
              </w:rPr>
            </w:pPr>
            <w:r w:rsidRPr="005006D5">
              <w:rPr>
                <w:sz w:val="22"/>
                <w:szCs w:val="22"/>
                <w:lang w:val="en-GB"/>
              </w:rPr>
              <w:t xml:space="preserve">Provoke students and relate it to their culture </w:t>
            </w:r>
            <w:r w:rsidR="008D7910" w:rsidRPr="005006D5">
              <w:rPr>
                <w:sz w:val="22"/>
                <w:szCs w:val="22"/>
                <w:lang w:val="en-GB"/>
              </w:rPr>
              <w:t>vs.</w:t>
            </w:r>
            <w:r w:rsidRPr="005006D5">
              <w:rPr>
                <w:sz w:val="22"/>
                <w:szCs w:val="22"/>
                <w:lang w:val="en-GB"/>
              </w:rPr>
              <w:t xml:space="preserve"> other </w:t>
            </w:r>
            <w:r w:rsidRPr="005006D5">
              <w:rPr>
                <w:sz w:val="22"/>
                <w:szCs w:val="22"/>
                <w:lang w:val="en-GB"/>
              </w:rPr>
              <w:sym w:font="Wingdings" w:char="F0E0"/>
            </w:r>
            <w:r w:rsidRPr="005006D5">
              <w:rPr>
                <w:sz w:val="22"/>
                <w:szCs w:val="22"/>
                <w:lang w:val="en-GB"/>
              </w:rPr>
              <w:t xml:space="preserve"> think about stereotypes they have in relation to others</w:t>
            </w:r>
          </w:p>
          <w:p w:rsidR="00472DCA" w:rsidRDefault="00567DC5" w:rsidP="009A2360">
            <w:pPr>
              <w:pStyle w:val="Odstavekseznama"/>
              <w:numPr>
                <w:ilvl w:val="0"/>
                <w:numId w:val="54"/>
              </w:numPr>
              <w:rPr>
                <w:sz w:val="22"/>
                <w:szCs w:val="22"/>
                <w:lang w:val="en-GB"/>
              </w:rPr>
            </w:pPr>
            <w:r w:rsidRPr="005006D5">
              <w:rPr>
                <w:sz w:val="22"/>
                <w:szCs w:val="22"/>
                <w:lang w:val="en-GB"/>
              </w:rPr>
              <w:t>Ask students to use what they have seen and put together a presentation based on the film which reflects cultural stereotypes in their society, etc.</w:t>
            </w:r>
          </w:p>
          <w:p w:rsidR="005006D5" w:rsidRPr="005006D5" w:rsidRDefault="005006D5" w:rsidP="005006D5">
            <w:pPr>
              <w:pStyle w:val="Odstavekseznama"/>
              <w:ind w:left="360"/>
              <w:rPr>
                <w:sz w:val="22"/>
                <w:szCs w:val="22"/>
                <w:lang w:val="en-GB"/>
              </w:rPr>
            </w:pP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FA307F" w:rsidRPr="005006D5" w:rsidRDefault="00FA307F" w:rsidP="00FA307F">
            <w:pPr>
              <w:rPr>
                <w:sz w:val="22"/>
                <w:szCs w:val="22"/>
                <w:lang w:val="en-GB"/>
              </w:rPr>
            </w:pPr>
            <w:r w:rsidRPr="005006D5">
              <w:rPr>
                <w:sz w:val="22"/>
                <w:szCs w:val="22"/>
                <w:lang w:val="en-GB"/>
              </w:rPr>
              <w:t>Pre-viewing activities:</w:t>
            </w:r>
          </w:p>
          <w:p w:rsidR="00FA307F" w:rsidRPr="005006D5" w:rsidRDefault="00FA307F" w:rsidP="00FA307F">
            <w:pPr>
              <w:rPr>
                <w:sz w:val="22"/>
                <w:szCs w:val="22"/>
                <w:lang w:val="en-GB"/>
              </w:rPr>
            </w:pPr>
            <w:r w:rsidRPr="005006D5">
              <w:rPr>
                <w:sz w:val="22"/>
                <w:szCs w:val="22"/>
                <w:lang w:val="en-GB"/>
              </w:rPr>
              <w:t>* In order to use this film the most effectively, we would like English subtitles.</w:t>
            </w:r>
          </w:p>
          <w:p w:rsidR="00FA307F" w:rsidRPr="005006D5" w:rsidRDefault="00FA307F" w:rsidP="009A2360">
            <w:pPr>
              <w:pStyle w:val="Odstavekseznama"/>
              <w:numPr>
                <w:ilvl w:val="0"/>
                <w:numId w:val="55"/>
              </w:numPr>
              <w:rPr>
                <w:sz w:val="22"/>
                <w:szCs w:val="22"/>
                <w:lang w:val="en-GB"/>
              </w:rPr>
            </w:pPr>
            <w:r w:rsidRPr="005006D5">
              <w:rPr>
                <w:sz w:val="22"/>
                <w:szCs w:val="22"/>
                <w:lang w:val="en-GB"/>
              </w:rPr>
              <w:t xml:space="preserve">Quick history of the French life and </w:t>
            </w:r>
            <w:r w:rsidR="005A7AC8" w:rsidRPr="005006D5">
              <w:rPr>
                <w:sz w:val="22"/>
                <w:szCs w:val="22"/>
                <w:lang w:val="en-GB"/>
              </w:rPr>
              <w:t>bourgeois</w:t>
            </w:r>
            <w:r w:rsidRPr="005006D5">
              <w:rPr>
                <w:sz w:val="22"/>
                <w:szCs w:val="22"/>
                <w:lang w:val="en-GB"/>
              </w:rPr>
              <w:t xml:space="preserve"> during the 1960s;</w:t>
            </w:r>
            <w:r w:rsidR="005A7AC8" w:rsidRPr="005006D5">
              <w:rPr>
                <w:sz w:val="22"/>
                <w:szCs w:val="22"/>
                <w:lang w:val="en-GB"/>
              </w:rPr>
              <w:t xml:space="preserve"> </w:t>
            </w:r>
            <w:r w:rsidRPr="005006D5">
              <w:rPr>
                <w:sz w:val="22"/>
                <w:szCs w:val="22"/>
                <w:lang w:val="en-GB"/>
              </w:rPr>
              <w:t>Ask students for their opinions/expectations on the cultural-class issue in front of us.</w:t>
            </w:r>
          </w:p>
          <w:p w:rsidR="00FA307F" w:rsidRPr="005006D5" w:rsidRDefault="00FA307F" w:rsidP="009A2360">
            <w:pPr>
              <w:pStyle w:val="Odstavekseznama"/>
              <w:numPr>
                <w:ilvl w:val="0"/>
                <w:numId w:val="55"/>
              </w:numPr>
              <w:rPr>
                <w:sz w:val="22"/>
                <w:szCs w:val="22"/>
                <w:lang w:val="en-GB"/>
              </w:rPr>
            </w:pPr>
            <w:r w:rsidRPr="005006D5">
              <w:rPr>
                <w:sz w:val="22"/>
                <w:szCs w:val="22"/>
                <w:lang w:val="en-GB"/>
              </w:rPr>
              <w:t>Review of different types of humour.</w:t>
            </w:r>
          </w:p>
          <w:p w:rsidR="005A7AC8" w:rsidRPr="005006D5" w:rsidRDefault="005A7AC8" w:rsidP="005A7AC8">
            <w:pPr>
              <w:pStyle w:val="Odstavekseznama"/>
              <w:rPr>
                <w:sz w:val="12"/>
                <w:szCs w:val="22"/>
                <w:lang w:val="en-GB"/>
              </w:rPr>
            </w:pPr>
          </w:p>
          <w:p w:rsidR="00FA307F" w:rsidRPr="005006D5" w:rsidRDefault="00FA307F" w:rsidP="00FA307F">
            <w:pPr>
              <w:rPr>
                <w:sz w:val="22"/>
                <w:szCs w:val="22"/>
                <w:lang w:val="en-GB"/>
              </w:rPr>
            </w:pPr>
            <w:r w:rsidRPr="005006D5">
              <w:rPr>
                <w:sz w:val="22"/>
                <w:szCs w:val="22"/>
                <w:lang w:val="en-GB"/>
              </w:rPr>
              <w:t>Film-viewing activities:</w:t>
            </w:r>
          </w:p>
          <w:p w:rsidR="00FA307F" w:rsidRPr="005006D5" w:rsidRDefault="00FA307F" w:rsidP="009A2360">
            <w:pPr>
              <w:pStyle w:val="Odstavekseznama"/>
              <w:numPr>
                <w:ilvl w:val="0"/>
                <w:numId w:val="56"/>
              </w:numPr>
              <w:rPr>
                <w:sz w:val="22"/>
                <w:szCs w:val="22"/>
                <w:lang w:val="en-GB"/>
              </w:rPr>
            </w:pPr>
            <w:r w:rsidRPr="005006D5">
              <w:rPr>
                <w:sz w:val="22"/>
                <w:szCs w:val="22"/>
                <w:lang w:val="en-GB"/>
              </w:rPr>
              <w:t>During film intermission (i.e. homework between second/third lesson), students could choose a character that they resonate with and describe a similar issue/experience from their own life.</w:t>
            </w:r>
          </w:p>
          <w:p w:rsidR="00FA307F" w:rsidRPr="005006D5" w:rsidRDefault="00FA307F" w:rsidP="009A2360">
            <w:pPr>
              <w:pStyle w:val="Odstavekseznama"/>
              <w:numPr>
                <w:ilvl w:val="0"/>
                <w:numId w:val="56"/>
              </w:numPr>
              <w:rPr>
                <w:sz w:val="22"/>
                <w:szCs w:val="22"/>
                <w:lang w:val="en-GB"/>
              </w:rPr>
            </w:pPr>
            <w:r w:rsidRPr="005006D5">
              <w:rPr>
                <w:sz w:val="22"/>
                <w:szCs w:val="22"/>
                <w:lang w:val="en-GB"/>
              </w:rPr>
              <w:t xml:space="preserve">Students could identify a scene demonstrating different types of humour and </w:t>
            </w:r>
            <w:r w:rsidR="00F0493F" w:rsidRPr="005006D5">
              <w:rPr>
                <w:sz w:val="22"/>
                <w:szCs w:val="22"/>
                <w:lang w:val="en-GB"/>
              </w:rPr>
              <w:t>techniques</w:t>
            </w:r>
            <w:r w:rsidRPr="005006D5">
              <w:rPr>
                <w:sz w:val="22"/>
                <w:szCs w:val="22"/>
                <w:lang w:val="en-GB"/>
              </w:rPr>
              <w:t>.</w:t>
            </w:r>
          </w:p>
          <w:p w:rsidR="005A7AC8" w:rsidRPr="005006D5" w:rsidRDefault="005A7AC8" w:rsidP="005A7AC8">
            <w:pPr>
              <w:pStyle w:val="Odstavekseznama"/>
              <w:rPr>
                <w:sz w:val="8"/>
                <w:szCs w:val="22"/>
                <w:lang w:val="en-GB"/>
              </w:rPr>
            </w:pPr>
          </w:p>
          <w:p w:rsidR="00FA307F" w:rsidRPr="005006D5" w:rsidRDefault="00FA307F" w:rsidP="00FA307F">
            <w:pPr>
              <w:rPr>
                <w:sz w:val="22"/>
                <w:szCs w:val="22"/>
                <w:lang w:val="en-GB"/>
              </w:rPr>
            </w:pPr>
            <w:r w:rsidRPr="005006D5">
              <w:rPr>
                <w:sz w:val="22"/>
                <w:szCs w:val="22"/>
                <w:lang w:val="en-GB"/>
              </w:rPr>
              <w:t>Post-viewing activities:</w:t>
            </w:r>
          </w:p>
          <w:p w:rsidR="00FA307F" w:rsidRPr="005006D5" w:rsidRDefault="00FA307F" w:rsidP="009A2360">
            <w:pPr>
              <w:pStyle w:val="Odstavekseznama"/>
              <w:numPr>
                <w:ilvl w:val="0"/>
                <w:numId w:val="57"/>
              </w:numPr>
              <w:rPr>
                <w:sz w:val="22"/>
                <w:szCs w:val="22"/>
                <w:lang w:val="en-GB"/>
              </w:rPr>
            </w:pPr>
            <w:r w:rsidRPr="005006D5">
              <w:rPr>
                <w:sz w:val="22"/>
                <w:szCs w:val="22"/>
                <w:lang w:val="en-GB"/>
              </w:rPr>
              <w:t xml:space="preserve">Students discuss the humour </w:t>
            </w:r>
            <w:r w:rsidRPr="005006D5">
              <w:rPr>
                <w:sz w:val="22"/>
                <w:szCs w:val="22"/>
                <w:lang w:val="en-GB"/>
              </w:rPr>
              <w:sym w:font="Wingdings" w:char="F0E0"/>
            </w:r>
            <w:r w:rsidRPr="005006D5">
              <w:rPr>
                <w:sz w:val="22"/>
                <w:szCs w:val="22"/>
                <w:lang w:val="en-GB"/>
              </w:rPr>
              <w:t xml:space="preserve"> what did they like viewing. How did humour play into language issues? How did humour tie us all together AND separate us?</w:t>
            </w:r>
          </w:p>
          <w:p w:rsidR="00FA307F" w:rsidRPr="005006D5" w:rsidRDefault="00FA307F" w:rsidP="009A2360">
            <w:pPr>
              <w:pStyle w:val="Odstavekseznama"/>
              <w:numPr>
                <w:ilvl w:val="0"/>
                <w:numId w:val="57"/>
              </w:numPr>
              <w:rPr>
                <w:sz w:val="22"/>
                <w:szCs w:val="22"/>
                <w:lang w:val="en-GB"/>
              </w:rPr>
            </w:pPr>
            <w:r w:rsidRPr="005006D5">
              <w:rPr>
                <w:sz w:val="22"/>
                <w:szCs w:val="22"/>
                <w:lang w:val="en-GB"/>
              </w:rPr>
              <w:t>Discussion (organized) about today’s immigrants in Slovenia and also stereotypes/immigrant current events.</w:t>
            </w:r>
          </w:p>
          <w:p w:rsidR="00FA307F" w:rsidRPr="005006D5" w:rsidRDefault="00FA307F" w:rsidP="00FA307F">
            <w:pPr>
              <w:pStyle w:val="Odstavekseznama"/>
              <w:rPr>
                <w:sz w:val="22"/>
                <w:szCs w:val="22"/>
                <w:lang w:val="en-GB"/>
              </w:rPr>
            </w:pPr>
            <w:r w:rsidRPr="005006D5">
              <w:rPr>
                <w:sz w:val="22"/>
                <w:szCs w:val="22"/>
                <w:lang w:val="en-GB"/>
              </w:rPr>
              <w:t xml:space="preserve">Also, discuss why the </w:t>
            </w:r>
            <w:r w:rsidR="00034EE9" w:rsidRPr="005006D5">
              <w:rPr>
                <w:sz w:val="22"/>
                <w:szCs w:val="22"/>
                <w:lang w:val="en-GB"/>
              </w:rPr>
              <w:t>characters</w:t>
            </w:r>
            <w:r w:rsidRPr="005006D5">
              <w:rPr>
                <w:sz w:val="22"/>
                <w:szCs w:val="22"/>
                <w:lang w:val="en-GB"/>
              </w:rPr>
              <w:t xml:space="preserve"> were portrayed in such a stereotypical fashion.</w:t>
            </w:r>
          </w:p>
          <w:p w:rsidR="00472DCA" w:rsidRPr="005006D5" w:rsidRDefault="00FA307F" w:rsidP="009B3434">
            <w:pPr>
              <w:rPr>
                <w:sz w:val="22"/>
                <w:szCs w:val="22"/>
                <w:lang w:val="en-GB"/>
              </w:rPr>
            </w:pPr>
            <w:r w:rsidRPr="005006D5">
              <w:rPr>
                <w:sz w:val="22"/>
                <w:szCs w:val="22"/>
                <w:lang w:val="en-GB"/>
              </w:rPr>
              <w:t xml:space="preserve">OPTIONS 1 and 2 </w:t>
            </w:r>
            <w:r w:rsidRPr="005006D5">
              <w:rPr>
                <w:sz w:val="22"/>
                <w:szCs w:val="22"/>
                <w:lang w:val="en-GB"/>
              </w:rPr>
              <w:sym w:font="Wingdings" w:char="F0E0"/>
            </w:r>
            <w:r w:rsidRPr="005006D5">
              <w:rPr>
                <w:sz w:val="22"/>
                <w:szCs w:val="22"/>
                <w:lang w:val="en-GB"/>
              </w:rPr>
              <w:t xml:space="preserve"> I would pick one so there is not too much in the lesson</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FA307F" w:rsidRPr="005006D5" w:rsidRDefault="00FA307F" w:rsidP="00FA307F">
            <w:pPr>
              <w:rPr>
                <w:sz w:val="22"/>
                <w:szCs w:val="22"/>
                <w:lang w:val="en-GB"/>
              </w:rPr>
            </w:pPr>
            <w:r w:rsidRPr="005006D5">
              <w:rPr>
                <w:sz w:val="22"/>
                <w:szCs w:val="22"/>
                <w:lang w:val="en-GB"/>
              </w:rPr>
              <w:t>Pre-viewing activities:</w:t>
            </w:r>
          </w:p>
          <w:p w:rsidR="00FA307F" w:rsidRPr="005006D5" w:rsidRDefault="00FA307F" w:rsidP="009A2360">
            <w:pPr>
              <w:pStyle w:val="Odstavekseznama"/>
              <w:numPr>
                <w:ilvl w:val="0"/>
                <w:numId w:val="58"/>
              </w:numPr>
              <w:rPr>
                <w:sz w:val="22"/>
                <w:szCs w:val="22"/>
                <w:lang w:val="en-GB"/>
              </w:rPr>
            </w:pPr>
            <w:r w:rsidRPr="005006D5">
              <w:rPr>
                <w:sz w:val="22"/>
                <w:szCs w:val="22"/>
                <w:lang w:val="en-GB"/>
              </w:rPr>
              <w:t>Examining the historical background of France – Spain and France at the same time</w:t>
            </w:r>
          </w:p>
          <w:p w:rsidR="00FA307F" w:rsidRPr="005006D5" w:rsidRDefault="00FA307F" w:rsidP="009A2360">
            <w:pPr>
              <w:pStyle w:val="Odstavekseznama"/>
              <w:numPr>
                <w:ilvl w:val="0"/>
                <w:numId w:val="58"/>
              </w:numPr>
              <w:rPr>
                <w:sz w:val="22"/>
                <w:szCs w:val="22"/>
                <w:lang w:val="en-GB"/>
              </w:rPr>
            </w:pPr>
            <w:r w:rsidRPr="005006D5">
              <w:rPr>
                <w:sz w:val="22"/>
                <w:szCs w:val="22"/>
                <w:lang w:val="en-GB"/>
              </w:rPr>
              <w:t>Identifying cultural stereotypes of France and Spain</w:t>
            </w:r>
          </w:p>
          <w:p w:rsidR="00FA307F" w:rsidRPr="005006D5" w:rsidRDefault="00FA307F" w:rsidP="009A2360">
            <w:pPr>
              <w:pStyle w:val="Odstavekseznama"/>
              <w:numPr>
                <w:ilvl w:val="0"/>
                <w:numId w:val="58"/>
              </w:numPr>
              <w:rPr>
                <w:sz w:val="22"/>
                <w:szCs w:val="22"/>
                <w:lang w:val="en-GB"/>
              </w:rPr>
            </w:pPr>
            <w:r w:rsidRPr="005006D5">
              <w:rPr>
                <w:sz w:val="22"/>
                <w:szCs w:val="22"/>
                <w:lang w:val="en-GB"/>
              </w:rPr>
              <w:t>Researching (migrant workers)</w:t>
            </w:r>
          </w:p>
          <w:p w:rsidR="00034EE9" w:rsidRPr="005006D5" w:rsidRDefault="00FA307F" w:rsidP="005006D5">
            <w:pPr>
              <w:pStyle w:val="Odstavekseznama"/>
              <w:numPr>
                <w:ilvl w:val="0"/>
                <w:numId w:val="58"/>
              </w:numPr>
              <w:rPr>
                <w:sz w:val="22"/>
                <w:szCs w:val="22"/>
                <w:lang w:val="en-GB"/>
              </w:rPr>
            </w:pPr>
            <w:r w:rsidRPr="005006D5">
              <w:rPr>
                <w:sz w:val="22"/>
                <w:szCs w:val="22"/>
                <w:lang w:val="en-GB"/>
              </w:rPr>
              <w:t>Working class vs</w:t>
            </w:r>
            <w:r w:rsidR="00F0493F" w:rsidRPr="005006D5">
              <w:rPr>
                <w:sz w:val="22"/>
                <w:szCs w:val="22"/>
                <w:lang w:val="en-GB"/>
              </w:rPr>
              <w:t>.</w:t>
            </w:r>
            <w:r w:rsidRPr="005006D5">
              <w:rPr>
                <w:sz w:val="22"/>
                <w:szCs w:val="22"/>
                <w:lang w:val="en-GB"/>
              </w:rPr>
              <w:t xml:space="preserve"> upper class and generational conflict studies.</w:t>
            </w:r>
            <w:bookmarkStart w:id="0" w:name="_GoBack"/>
            <w:bookmarkEnd w:id="0"/>
          </w:p>
          <w:p w:rsidR="00FA307F" w:rsidRPr="005006D5" w:rsidRDefault="00FA307F" w:rsidP="00FA307F">
            <w:pPr>
              <w:rPr>
                <w:sz w:val="22"/>
                <w:szCs w:val="22"/>
                <w:lang w:val="en-GB"/>
              </w:rPr>
            </w:pPr>
            <w:r w:rsidRPr="005006D5">
              <w:rPr>
                <w:sz w:val="22"/>
                <w:szCs w:val="22"/>
                <w:lang w:val="en-GB"/>
              </w:rPr>
              <w:t>Film-viewing activities:</w:t>
            </w:r>
          </w:p>
          <w:p w:rsidR="00FA307F" w:rsidRPr="005006D5" w:rsidRDefault="00FA307F" w:rsidP="009A2360">
            <w:pPr>
              <w:pStyle w:val="Odstavekseznama"/>
              <w:numPr>
                <w:ilvl w:val="0"/>
                <w:numId w:val="59"/>
              </w:numPr>
              <w:rPr>
                <w:sz w:val="22"/>
                <w:szCs w:val="22"/>
                <w:lang w:val="en-GB"/>
              </w:rPr>
            </w:pPr>
            <w:r w:rsidRPr="005006D5">
              <w:rPr>
                <w:sz w:val="22"/>
                <w:szCs w:val="22"/>
                <w:lang w:val="en-GB"/>
              </w:rPr>
              <w:t>Making initial observations of characters (characterizations – judgements)</w:t>
            </w:r>
          </w:p>
          <w:p w:rsidR="00FA307F" w:rsidRPr="005006D5" w:rsidRDefault="00FA307F" w:rsidP="009A2360">
            <w:pPr>
              <w:pStyle w:val="Odstavekseznama"/>
              <w:numPr>
                <w:ilvl w:val="0"/>
                <w:numId w:val="59"/>
              </w:numPr>
              <w:rPr>
                <w:sz w:val="22"/>
                <w:szCs w:val="22"/>
                <w:lang w:val="en-GB"/>
              </w:rPr>
            </w:pPr>
            <w:r w:rsidRPr="005006D5">
              <w:rPr>
                <w:sz w:val="22"/>
                <w:szCs w:val="22"/>
                <w:lang w:val="en-GB"/>
              </w:rPr>
              <w:t>Recording stereotypes portrayed</w:t>
            </w:r>
          </w:p>
          <w:p w:rsidR="00FA307F" w:rsidRPr="005006D5" w:rsidRDefault="00FA307F" w:rsidP="009A2360">
            <w:pPr>
              <w:pStyle w:val="Odstavekseznama"/>
              <w:numPr>
                <w:ilvl w:val="0"/>
                <w:numId w:val="59"/>
              </w:numPr>
              <w:rPr>
                <w:sz w:val="22"/>
                <w:szCs w:val="22"/>
                <w:lang w:val="en-GB"/>
              </w:rPr>
            </w:pPr>
            <w:r w:rsidRPr="005006D5">
              <w:rPr>
                <w:sz w:val="22"/>
                <w:szCs w:val="22"/>
                <w:lang w:val="en-GB"/>
              </w:rPr>
              <w:t>Identifying characters and situations related to the historical research conducted earlier.</w:t>
            </w:r>
          </w:p>
          <w:p w:rsidR="00034EE9" w:rsidRPr="005006D5" w:rsidRDefault="00034EE9" w:rsidP="00034EE9">
            <w:pPr>
              <w:pStyle w:val="Odstavekseznama"/>
              <w:rPr>
                <w:sz w:val="16"/>
                <w:szCs w:val="22"/>
                <w:lang w:val="en-GB"/>
              </w:rPr>
            </w:pPr>
          </w:p>
          <w:p w:rsidR="00FA307F" w:rsidRPr="005006D5" w:rsidRDefault="00FA307F" w:rsidP="00FA307F">
            <w:pPr>
              <w:rPr>
                <w:sz w:val="22"/>
                <w:szCs w:val="22"/>
                <w:lang w:val="en-GB"/>
              </w:rPr>
            </w:pPr>
            <w:r w:rsidRPr="005006D5">
              <w:rPr>
                <w:sz w:val="22"/>
                <w:szCs w:val="22"/>
                <w:lang w:val="en-GB"/>
              </w:rPr>
              <w:t>Post-viewing activities:</w:t>
            </w:r>
          </w:p>
          <w:p w:rsidR="00FA307F" w:rsidRPr="005006D5" w:rsidRDefault="00FA307F" w:rsidP="009A2360">
            <w:pPr>
              <w:pStyle w:val="Odstavekseznama"/>
              <w:numPr>
                <w:ilvl w:val="0"/>
                <w:numId w:val="60"/>
              </w:numPr>
              <w:rPr>
                <w:sz w:val="22"/>
                <w:szCs w:val="22"/>
                <w:lang w:val="en-GB"/>
              </w:rPr>
            </w:pPr>
            <w:r w:rsidRPr="005006D5">
              <w:rPr>
                <w:sz w:val="22"/>
                <w:szCs w:val="22"/>
                <w:lang w:val="en-GB"/>
              </w:rPr>
              <w:t>Editing/comparing comparisons of before after viewing characterizations</w:t>
            </w:r>
          </w:p>
          <w:p w:rsidR="00FA307F" w:rsidRPr="005006D5" w:rsidRDefault="00FA307F" w:rsidP="009A2360">
            <w:pPr>
              <w:pStyle w:val="Odstavekseznama"/>
              <w:numPr>
                <w:ilvl w:val="0"/>
                <w:numId w:val="60"/>
              </w:numPr>
              <w:rPr>
                <w:sz w:val="22"/>
                <w:szCs w:val="22"/>
                <w:lang w:val="en-GB"/>
              </w:rPr>
            </w:pPr>
            <w:r w:rsidRPr="005006D5">
              <w:rPr>
                <w:sz w:val="22"/>
                <w:szCs w:val="22"/>
                <w:lang w:val="en-GB"/>
              </w:rPr>
              <w:t xml:space="preserve">Analysis of the </w:t>
            </w:r>
            <w:r w:rsidR="00F0493F" w:rsidRPr="005006D5">
              <w:rPr>
                <w:sz w:val="22"/>
                <w:szCs w:val="22"/>
                <w:lang w:val="en-GB"/>
              </w:rPr>
              <w:t>cinema graphic</w:t>
            </w:r>
            <w:r w:rsidRPr="005006D5">
              <w:rPr>
                <w:sz w:val="22"/>
                <w:szCs w:val="22"/>
                <w:lang w:val="en-GB"/>
              </w:rPr>
              <w:t xml:space="preserve"> elements of the film </w:t>
            </w:r>
            <w:r w:rsidRPr="005006D5">
              <w:rPr>
                <w:sz w:val="22"/>
                <w:szCs w:val="22"/>
                <w:lang w:val="en-GB"/>
              </w:rPr>
              <w:sym w:font="Wingdings" w:char="F0E0"/>
            </w:r>
            <w:r w:rsidRPr="005006D5">
              <w:rPr>
                <w:sz w:val="22"/>
                <w:szCs w:val="22"/>
                <w:lang w:val="en-GB"/>
              </w:rPr>
              <w:t xml:space="preserve"> plot development, use of humour and stereotypes</w:t>
            </w:r>
          </w:p>
          <w:p w:rsidR="00472DCA" w:rsidRPr="005006D5" w:rsidRDefault="00FA307F" w:rsidP="009A2360">
            <w:pPr>
              <w:pStyle w:val="Odstavekseznama"/>
              <w:numPr>
                <w:ilvl w:val="0"/>
                <w:numId w:val="60"/>
              </w:numPr>
              <w:rPr>
                <w:sz w:val="22"/>
                <w:szCs w:val="22"/>
                <w:lang w:val="en-GB"/>
              </w:rPr>
            </w:pPr>
            <w:r w:rsidRPr="005006D5">
              <w:rPr>
                <w:sz w:val="22"/>
                <w:szCs w:val="22"/>
                <w:lang w:val="en-GB"/>
              </w:rPr>
              <w:t>Discussing the final situations of the characters.</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FA307F" w:rsidRPr="005006D5" w:rsidRDefault="00FA307F" w:rsidP="00C64567">
            <w:pPr>
              <w:rPr>
                <w:sz w:val="22"/>
                <w:szCs w:val="22"/>
                <w:lang w:val="en-GB"/>
              </w:rPr>
            </w:pPr>
            <w:r w:rsidRPr="005006D5">
              <w:rPr>
                <w:sz w:val="22"/>
                <w:szCs w:val="22"/>
                <w:lang w:val="en-GB"/>
              </w:rPr>
              <w:t>Pre-viewing activities:</w:t>
            </w:r>
          </w:p>
          <w:p w:rsidR="00FA307F" w:rsidRPr="005006D5" w:rsidRDefault="00FA307F" w:rsidP="00FA307F">
            <w:pPr>
              <w:rPr>
                <w:sz w:val="22"/>
                <w:szCs w:val="22"/>
                <w:lang w:val="en-GB"/>
              </w:rPr>
            </w:pPr>
            <w:r w:rsidRPr="005006D5">
              <w:rPr>
                <w:sz w:val="22"/>
                <w:szCs w:val="22"/>
                <w:lang w:val="en-GB"/>
              </w:rPr>
              <w:t xml:space="preserve">*Disclaimer: this lesson is based on assumption we can get the movie with </w:t>
            </w:r>
            <w:r w:rsidR="00C64567" w:rsidRPr="005006D5">
              <w:rPr>
                <w:sz w:val="22"/>
                <w:szCs w:val="22"/>
                <w:lang w:val="en-GB"/>
              </w:rPr>
              <w:t>English</w:t>
            </w:r>
            <w:r w:rsidRPr="005006D5">
              <w:rPr>
                <w:sz w:val="22"/>
                <w:szCs w:val="22"/>
                <w:lang w:val="en-GB"/>
              </w:rPr>
              <w:t xml:space="preserve"> subtitles and no </w:t>
            </w:r>
            <w:r w:rsidR="00C64567" w:rsidRPr="005006D5">
              <w:rPr>
                <w:sz w:val="22"/>
                <w:szCs w:val="22"/>
                <w:lang w:val="en-GB"/>
              </w:rPr>
              <w:t>Slovene</w:t>
            </w:r>
            <w:r w:rsidRPr="005006D5">
              <w:rPr>
                <w:sz w:val="22"/>
                <w:szCs w:val="22"/>
                <w:lang w:val="en-GB"/>
              </w:rPr>
              <w:t>.</w:t>
            </w:r>
          </w:p>
          <w:p w:rsidR="00FA307F" w:rsidRPr="005006D5" w:rsidRDefault="00FA307F" w:rsidP="009A2360">
            <w:pPr>
              <w:pStyle w:val="Odstavekseznama"/>
              <w:numPr>
                <w:ilvl w:val="0"/>
                <w:numId w:val="66"/>
              </w:numPr>
              <w:rPr>
                <w:sz w:val="22"/>
                <w:szCs w:val="22"/>
                <w:lang w:val="en-GB"/>
              </w:rPr>
            </w:pPr>
            <w:r w:rsidRPr="005006D5">
              <w:rPr>
                <w:sz w:val="22"/>
                <w:szCs w:val="22"/>
                <w:lang w:val="en-GB"/>
              </w:rPr>
              <w:t>Briefing: French culture in 1960s (</w:t>
            </w:r>
            <w:r w:rsidR="00C64567" w:rsidRPr="005006D5">
              <w:rPr>
                <w:sz w:val="22"/>
                <w:szCs w:val="22"/>
                <w:lang w:val="en-GB"/>
              </w:rPr>
              <w:t>bourgeois</w:t>
            </w:r>
            <w:r w:rsidRPr="005006D5">
              <w:rPr>
                <w:sz w:val="22"/>
                <w:szCs w:val="22"/>
                <w:lang w:val="en-GB"/>
              </w:rPr>
              <w:t>).</w:t>
            </w:r>
          </w:p>
          <w:p w:rsidR="00362058" w:rsidRPr="005006D5" w:rsidRDefault="00C64567" w:rsidP="00C64567">
            <w:pPr>
              <w:ind w:left="708"/>
              <w:rPr>
                <w:sz w:val="22"/>
                <w:szCs w:val="22"/>
                <w:lang w:val="en-GB"/>
              </w:rPr>
            </w:pPr>
            <w:r w:rsidRPr="005006D5">
              <w:rPr>
                <w:sz w:val="22"/>
                <w:szCs w:val="22"/>
                <w:lang w:val="en-GB"/>
              </w:rPr>
              <w:t xml:space="preserve">- </w:t>
            </w:r>
            <w:r w:rsidR="00FA307F" w:rsidRPr="005006D5">
              <w:rPr>
                <w:sz w:val="22"/>
                <w:szCs w:val="22"/>
                <w:lang w:val="en-GB"/>
              </w:rPr>
              <w:t xml:space="preserve">Use of housemaids in Paris in the 1960s? </w:t>
            </w:r>
            <w:r w:rsidR="00FA307F" w:rsidRPr="005006D5">
              <w:rPr>
                <w:sz w:val="22"/>
                <w:szCs w:val="22"/>
                <w:lang w:val="en-GB"/>
              </w:rPr>
              <w:sym w:font="Wingdings" w:char="F0E0"/>
            </w:r>
            <w:r w:rsidR="00FA307F" w:rsidRPr="005006D5">
              <w:rPr>
                <w:sz w:val="22"/>
                <w:szCs w:val="22"/>
                <w:lang w:val="en-GB"/>
              </w:rPr>
              <w:t xml:space="preserve"> students give expectations </w:t>
            </w:r>
            <w:r w:rsidR="00362058" w:rsidRPr="005006D5">
              <w:rPr>
                <w:sz w:val="22"/>
                <w:szCs w:val="22"/>
                <w:lang w:val="en-GB"/>
              </w:rPr>
              <w:t xml:space="preserve">of   </w:t>
            </w:r>
          </w:p>
          <w:p w:rsidR="00FA307F" w:rsidRPr="005006D5" w:rsidRDefault="00C64567" w:rsidP="00C64567">
            <w:pPr>
              <w:ind w:left="708"/>
              <w:rPr>
                <w:sz w:val="22"/>
                <w:szCs w:val="22"/>
                <w:lang w:val="en-GB"/>
              </w:rPr>
            </w:pPr>
            <w:r w:rsidRPr="005006D5">
              <w:rPr>
                <w:sz w:val="22"/>
                <w:szCs w:val="22"/>
                <w:lang w:val="en-GB"/>
              </w:rPr>
              <w:t>- Potential</w:t>
            </w:r>
            <w:r w:rsidR="00362058" w:rsidRPr="005006D5">
              <w:rPr>
                <w:sz w:val="22"/>
                <w:szCs w:val="22"/>
                <w:lang w:val="en-GB"/>
              </w:rPr>
              <w:t xml:space="preserve"> </w:t>
            </w:r>
            <w:r w:rsidR="00FA307F" w:rsidRPr="005006D5">
              <w:rPr>
                <w:sz w:val="22"/>
                <w:szCs w:val="22"/>
                <w:lang w:val="en-GB"/>
              </w:rPr>
              <w:t>class + culture clashes in movie.</w:t>
            </w:r>
          </w:p>
          <w:p w:rsidR="00FA307F" w:rsidRPr="005006D5" w:rsidRDefault="00FA307F" w:rsidP="009A2360">
            <w:pPr>
              <w:pStyle w:val="Odstavekseznama"/>
              <w:numPr>
                <w:ilvl w:val="0"/>
                <w:numId w:val="66"/>
              </w:numPr>
              <w:rPr>
                <w:sz w:val="22"/>
                <w:szCs w:val="22"/>
                <w:lang w:val="en-GB"/>
              </w:rPr>
            </w:pPr>
            <w:r w:rsidRPr="005006D5">
              <w:rPr>
                <w:sz w:val="22"/>
                <w:szCs w:val="22"/>
                <w:lang w:val="en-GB"/>
              </w:rPr>
              <w:t>Discussion: foreigners doing menial jobs in different cultures in past and today</w:t>
            </w:r>
          </w:p>
          <w:p w:rsidR="00FA307F" w:rsidRPr="005006D5" w:rsidRDefault="00FA307F" w:rsidP="009A2360">
            <w:pPr>
              <w:pStyle w:val="Odstavekseznama"/>
              <w:numPr>
                <w:ilvl w:val="0"/>
                <w:numId w:val="66"/>
              </w:numPr>
              <w:rPr>
                <w:sz w:val="22"/>
                <w:szCs w:val="22"/>
                <w:lang w:val="en-GB"/>
              </w:rPr>
            </w:pPr>
            <w:r w:rsidRPr="005006D5">
              <w:rPr>
                <w:sz w:val="22"/>
                <w:szCs w:val="22"/>
                <w:lang w:val="en-GB"/>
              </w:rPr>
              <w:t>Discussion/short lesson: review vocabulary used</w:t>
            </w:r>
          </w:p>
          <w:p w:rsidR="00FA307F" w:rsidRPr="005006D5" w:rsidRDefault="00FA307F" w:rsidP="009A2360">
            <w:pPr>
              <w:pStyle w:val="Odstavekseznama"/>
              <w:numPr>
                <w:ilvl w:val="0"/>
                <w:numId w:val="67"/>
              </w:numPr>
              <w:rPr>
                <w:sz w:val="22"/>
                <w:szCs w:val="22"/>
                <w:lang w:val="en-GB"/>
              </w:rPr>
            </w:pPr>
            <w:r w:rsidRPr="005006D5">
              <w:rPr>
                <w:sz w:val="22"/>
                <w:szCs w:val="22"/>
                <w:lang w:val="en-GB"/>
              </w:rPr>
              <w:t>Humour across cultures</w:t>
            </w:r>
          </w:p>
          <w:p w:rsidR="00FA307F" w:rsidRPr="005006D5" w:rsidRDefault="00FA307F" w:rsidP="009A2360">
            <w:pPr>
              <w:pStyle w:val="Odstavekseznama"/>
              <w:numPr>
                <w:ilvl w:val="0"/>
                <w:numId w:val="67"/>
              </w:numPr>
              <w:rPr>
                <w:sz w:val="22"/>
                <w:szCs w:val="22"/>
                <w:lang w:val="en-GB"/>
              </w:rPr>
            </w:pPr>
            <w:r w:rsidRPr="005006D5">
              <w:rPr>
                <w:sz w:val="22"/>
                <w:szCs w:val="22"/>
                <w:lang w:val="en-GB"/>
              </w:rPr>
              <w:t>Types of humour – slapstick, sarcasm, irony, etc.</w:t>
            </w:r>
          </w:p>
          <w:p w:rsidR="00FA307F" w:rsidRPr="005006D5" w:rsidRDefault="00FA307F" w:rsidP="009A2360">
            <w:pPr>
              <w:pStyle w:val="Odstavekseznama"/>
              <w:numPr>
                <w:ilvl w:val="0"/>
                <w:numId w:val="67"/>
              </w:numPr>
              <w:rPr>
                <w:sz w:val="22"/>
                <w:szCs w:val="22"/>
                <w:lang w:val="en-GB"/>
              </w:rPr>
            </w:pPr>
            <w:r w:rsidRPr="005006D5">
              <w:rPr>
                <w:sz w:val="22"/>
                <w:szCs w:val="22"/>
                <w:lang w:val="en-GB"/>
              </w:rPr>
              <w:t>Joke translations /preferences</w:t>
            </w:r>
          </w:p>
          <w:p w:rsidR="00FA307F" w:rsidRPr="005006D5" w:rsidRDefault="00FA307F" w:rsidP="009A2360">
            <w:pPr>
              <w:pStyle w:val="Odstavekseznama"/>
              <w:numPr>
                <w:ilvl w:val="0"/>
                <w:numId w:val="67"/>
              </w:numPr>
              <w:rPr>
                <w:sz w:val="22"/>
                <w:szCs w:val="22"/>
                <w:lang w:val="en-GB"/>
              </w:rPr>
            </w:pPr>
            <w:r w:rsidRPr="005006D5">
              <w:rPr>
                <w:sz w:val="22"/>
                <w:szCs w:val="22"/>
                <w:lang w:val="en-GB"/>
              </w:rPr>
              <w:t>(</w:t>
            </w:r>
            <w:r w:rsidR="00C64567" w:rsidRPr="005006D5">
              <w:rPr>
                <w:sz w:val="22"/>
                <w:szCs w:val="22"/>
                <w:lang w:val="en-GB"/>
              </w:rPr>
              <w:t>Full</w:t>
            </w:r>
            <w:r w:rsidRPr="005006D5">
              <w:rPr>
                <w:sz w:val="22"/>
                <w:szCs w:val="22"/>
                <w:lang w:val="en-GB"/>
              </w:rPr>
              <w:t xml:space="preserve"> movie or clips could be used for a shorter lesson based purely on humour).</w:t>
            </w:r>
          </w:p>
          <w:p w:rsidR="00034EE9" w:rsidRPr="005006D5" w:rsidRDefault="00034EE9" w:rsidP="00FA307F">
            <w:pPr>
              <w:pStyle w:val="Odstavekseznama"/>
              <w:rPr>
                <w:sz w:val="10"/>
                <w:szCs w:val="22"/>
                <w:lang w:val="en-GB"/>
              </w:rPr>
            </w:pPr>
          </w:p>
          <w:p w:rsidR="00FA307F" w:rsidRPr="005006D5" w:rsidRDefault="00FA307F" w:rsidP="00C64567">
            <w:pPr>
              <w:rPr>
                <w:sz w:val="22"/>
                <w:szCs w:val="22"/>
                <w:lang w:val="en-GB"/>
              </w:rPr>
            </w:pPr>
            <w:r w:rsidRPr="005006D5">
              <w:rPr>
                <w:sz w:val="22"/>
                <w:szCs w:val="22"/>
                <w:lang w:val="en-GB"/>
              </w:rPr>
              <w:t>Film-viewing activities:</w:t>
            </w:r>
          </w:p>
          <w:p w:rsidR="00FA307F" w:rsidRPr="005006D5" w:rsidRDefault="00FA307F" w:rsidP="00FA307F">
            <w:pPr>
              <w:rPr>
                <w:sz w:val="22"/>
                <w:szCs w:val="22"/>
                <w:lang w:val="en-GB"/>
              </w:rPr>
            </w:pPr>
            <w:r w:rsidRPr="005006D5">
              <w:rPr>
                <w:sz w:val="22"/>
                <w:szCs w:val="22"/>
                <w:lang w:val="en-GB"/>
              </w:rPr>
              <w:t>Watch the movie – students should take notes on:</w:t>
            </w:r>
          </w:p>
          <w:p w:rsidR="00FA307F" w:rsidRPr="005006D5" w:rsidRDefault="00FA307F" w:rsidP="009A2360">
            <w:pPr>
              <w:pStyle w:val="Odstavekseznama"/>
              <w:numPr>
                <w:ilvl w:val="0"/>
                <w:numId w:val="65"/>
              </w:numPr>
              <w:rPr>
                <w:sz w:val="22"/>
                <w:szCs w:val="22"/>
                <w:lang w:val="en-GB"/>
              </w:rPr>
            </w:pPr>
            <w:r w:rsidRPr="005006D5">
              <w:rPr>
                <w:sz w:val="22"/>
                <w:szCs w:val="22"/>
                <w:lang w:val="en-GB"/>
              </w:rPr>
              <w:t>Types of humour</w:t>
            </w:r>
          </w:p>
          <w:p w:rsidR="00FA307F" w:rsidRPr="005006D5" w:rsidRDefault="00FA307F" w:rsidP="009A2360">
            <w:pPr>
              <w:pStyle w:val="Odstavekseznama"/>
              <w:numPr>
                <w:ilvl w:val="0"/>
                <w:numId w:val="65"/>
              </w:numPr>
              <w:rPr>
                <w:sz w:val="22"/>
                <w:szCs w:val="22"/>
                <w:lang w:val="en-GB"/>
              </w:rPr>
            </w:pPr>
            <w:r w:rsidRPr="005006D5">
              <w:rPr>
                <w:sz w:val="22"/>
                <w:szCs w:val="22"/>
                <w:lang w:val="en-GB"/>
              </w:rPr>
              <w:t>Culture clashes</w:t>
            </w:r>
          </w:p>
          <w:p w:rsidR="00034EE9" w:rsidRPr="005006D5" w:rsidRDefault="00034EE9" w:rsidP="00034EE9">
            <w:pPr>
              <w:pStyle w:val="Odstavekseznama"/>
              <w:rPr>
                <w:sz w:val="8"/>
                <w:szCs w:val="22"/>
                <w:lang w:val="en-GB"/>
              </w:rPr>
            </w:pPr>
          </w:p>
          <w:p w:rsidR="00FA307F" w:rsidRPr="005006D5" w:rsidRDefault="00FA307F" w:rsidP="00C64567">
            <w:pPr>
              <w:rPr>
                <w:sz w:val="22"/>
                <w:szCs w:val="22"/>
                <w:lang w:val="en-GB"/>
              </w:rPr>
            </w:pPr>
            <w:r w:rsidRPr="005006D5">
              <w:rPr>
                <w:sz w:val="22"/>
                <w:szCs w:val="22"/>
                <w:lang w:val="en-GB"/>
              </w:rPr>
              <w:t>Post-viewing activities:</w:t>
            </w:r>
          </w:p>
          <w:p w:rsidR="00FA307F" w:rsidRPr="005006D5" w:rsidRDefault="00FA307F" w:rsidP="00FA307F">
            <w:pPr>
              <w:rPr>
                <w:sz w:val="22"/>
                <w:szCs w:val="22"/>
                <w:lang w:val="en-GB"/>
              </w:rPr>
            </w:pPr>
            <w:r w:rsidRPr="005006D5">
              <w:rPr>
                <w:sz w:val="22"/>
                <w:szCs w:val="22"/>
                <w:lang w:val="en-GB"/>
              </w:rPr>
              <w:t>Discussion – which culture can you relate this movie to today? (</w:t>
            </w:r>
            <w:proofErr w:type="gramStart"/>
            <w:r w:rsidRPr="005006D5">
              <w:rPr>
                <w:sz w:val="22"/>
                <w:szCs w:val="22"/>
                <w:lang w:val="en-GB"/>
              </w:rPr>
              <w:t>example</w:t>
            </w:r>
            <w:proofErr w:type="gramEnd"/>
            <w:r w:rsidRPr="005006D5">
              <w:rPr>
                <w:sz w:val="22"/>
                <w:szCs w:val="22"/>
                <w:lang w:val="en-GB"/>
              </w:rPr>
              <w:t>: US having Mexican + later Asian housekeepers, UK + southeast Asia, immigrants in Slovenia + types of jobs they have, etc.). FT should discuss what it is like in their home town.</w:t>
            </w:r>
          </w:p>
          <w:p w:rsidR="00472DCA" w:rsidRPr="005006D5" w:rsidRDefault="00FA307F" w:rsidP="009B3434">
            <w:pPr>
              <w:rPr>
                <w:sz w:val="22"/>
                <w:szCs w:val="22"/>
                <w:lang w:val="en-GB"/>
              </w:rPr>
            </w:pPr>
            <w:r w:rsidRPr="005006D5">
              <w:rPr>
                <w:sz w:val="22"/>
                <w:szCs w:val="22"/>
                <w:lang w:val="en-GB"/>
              </w:rPr>
              <w:t>Question: why do you think these characters were portray</w:t>
            </w:r>
            <w:r w:rsidR="009B3434" w:rsidRPr="005006D5">
              <w:rPr>
                <w:sz w:val="22"/>
                <w:szCs w:val="22"/>
                <w:lang w:val="en-GB"/>
              </w:rPr>
              <w:t>ed in such a stereotypical way?</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362058" w:rsidRPr="005006D5" w:rsidRDefault="00362058" w:rsidP="00362058">
            <w:pPr>
              <w:rPr>
                <w:sz w:val="22"/>
                <w:szCs w:val="22"/>
                <w:lang w:val="en-GB"/>
              </w:rPr>
            </w:pPr>
            <w:r w:rsidRPr="005006D5">
              <w:rPr>
                <w:sz w:val="22"/>
                <w:szCs w:val="22"/>
                <w:lang w:val="en-GB"/>
              </w:rPr>
              <w:t>Pre-viewing activities:</w:t>
            </w:r>
          </w:p>
          <w:p w:rsidR="00362058" w:rsidRPr="005006D5" w:rsidRDefault="00362058" w:rsidP="00362058">
            <w:pPr>
              <w:rPr>
                <w:sz w:val="22"/>
                <w:szCs w:val="22"/>
                <w:lang w:val="en-GB"/>
              </w:rPr>
            </w:pPr>
            <w:r w:rsidRPr="005006D5">
              <w:rPr>
                <w:sz w:val="22"/>
                <w:szCs w:val="22"/>
                <w:lang w:val="en-GB"/>
              </w:rPr>
              <w:t xml:space="preserve">*Would require </w:t>
            </w:r>
            <w:r w:rsidR="00034EE9" w:rsidRPr="005006D5">
              <w:rPr>
                <w:sz w:val="22"/>
                <w:szCs w:val="22"/>
                <w:lang w:val="en-GB"/>
              </w:rPr>
              <w:t>English</w:t>
            </w:r>
            <w:r w:rsidRPr="005006D5">
              <w:rPr>
                <w:sz w:val="22"/>
                <w:szCs w:val="22"/>
                <w:lang w:val="en-GB"/>
              </w:rPr>
              <w:t xml:space="preserve"> subtitles</w:t>
            </w:r>
          </w:p>
          <w:p w:rsidR="00362058" w:rsidRPr="005006D5" w:rsidRDefault="00362058" w:rsidP="009A2360">
            <w:pPr>
              <w:pStyle w:val="Odstavekseznama"/>
              <w:numPr>
                <w:ilvl w:val="0"/>
                <w:numId w:val="61"/>
              </w:numPr>
              <w:rPr>
                <w:sz w:val="22"/>
                <w:szCs w:val="22"/>
                <w:lang w:val="en-GB"/>
              </w:rPr>
            </w:pPr>
            <w:r w:rsidRPr="005006D5">
              <w:rPr>
                <w:sz w:val="22"/>
                <w:szCs w:val="22"/>
                <w:lang w:val="en-GB"/>
              </w:rPr>
              <w:t xml:space="preserve">Discussion of </w:t>
            </w:r>
            <w:r w:rsidR="00034EE9" w:rsidRPr="005006D5">
              <w:rPr>
                <w:sz w:val="22"/>
                <w:szCs w:val="22"/>
                <w:lang w:val="en-GB"/>
              </w:rPr>
              <w:t>cross-cultural</w:t>
            </w:r>
            <w:r w:rsidRPr="005006D5">
              <w:rPr>
                <w:sz w:val="22"/>
                <w:szCs w:val="22"/>
                <w:lang w:val="en-GB"/>
              </w:rPr>
              <w:t xml:space="preserve"> humour</w:t>
            </w:r>
          </w:p>
          <w:p w:rsidR="00362058" w:rsidRPr="005006D5" w:rsidRDefault="00362058" w:rsidP="009A2360">
            <w:pPr>
              <w:pStyle w:val="Odstavekseznama"/>
              <w:numPr>
                <w:ilvl w:val="0"/>
                <w:numId w:val="61"/>
              </w:numPr>
              <w:rPr>
                <w:sz w:val="22"/>
                <w:szCs w:val="22"/>
                <w:lang w:val="en-GB"/>
              </w:rPr>
            </w:pPr>
            <w:r w:rsidRPr="005006D5">
              <w:rPr>
                <w:sz w:val="22"/>
                <w:szCs w:val="22"/>
                <w:lang w:val="en-GB"/>
              </w:rPr>
              <w:t xml:space="preserve">Review </w:t>
            </w:r>
            <w:r w:rsidR="00034EE9" w:rsidRPr="005006D5">
              <w:rPr>
                <w:sz w:val="22"/>
                <w:szCs w:val="22"/>
                <w:lang w:val="en-GB"/>
              </w:rPr>
              <w:t>terminology -</w:t>
            </w:r>
            <w:r w:rsidRPr="005006D5">
              <w:rPr>
                <w:sz w:val="22"/>
                <w:szCs w:val="22"/>
                <w:lang w:val="en-GB"/>
              </w:rPr>
              <w:t xml:space="preserve"> satire, slapstick, irony, etc. – discussion what </w:t>
            </w:r>
            <w:r w:rsidR="00034EE9" w:rsidRPr="005006D5">
              <w:rPr>
                <w:sz w:val="22"/>
                <w:szCs w:val="22"/>
                <w:lang w:val="en-GB"/>
              </w:rPr>
              <w:t>kinds of humour do</w:t>
            </w:r>
            <w:r w:rsidRPr="005006D5">
              <w:rPr>
                <w:sz w:val="22"/>
                <w:szCs w:val="22"/>
                <w:lang w:val="en-GB"/>
              </w:rPr>
              <w:t xml:space="preserve"> they like best? What kinds are most common in US films, British films, </w:t>
            </w:r>
            <w:r w:rsidR="00C64567" w:rsidRPr="005006D5">
              <w:rPr>
                <w:sz w:val="22"/>
                <w:szCs w:val="22"/>
                <w:lang w:val="en-GB"/>
              </w:rPr>
              <w:t>etc.?</w:t>
            </w:r>
          </w:p>
          <w:p w:rsidR="00034EE9" w:rsidRPr="005006D5" w:rsidRDefault="00034EE9" w:rsidP="00034EE9">
            <w:pPr>
              <w:pStyle w:val="Odstavekseznama"/>
              <w:ind w:left="360"/>
              <w:rPr>
                <w:sz w:val="6"/>
                <w:szCs w:val="22"/>
                <w:lang w:val="en-GB"/>
              </w:rPr>
            </w:pPr>
          </w:p>
          <w:p w:rsidR="00362058" w:rsidRPr="005006D5" w:rsidRDefault="00362058" w:rsidP="00362058">
            <w:pPr>
              <w:rPr>
                <w:sz w:val="22"/>
                <w:szCs w:val="22"/>
                <w:lang w:val="en-GB"/>
              </w:rPr>
            </w:pPr>
            <w:r w:rsidRPr="005006D5">
              <w:rPr>
                <w:sz w:val="22"/>
                <w:szCs w:val="22"/>
                <w:lang w:val="en-GB"/>
              </w:rPr>
              <w:t>Film-viewing activities:</w:t>
            </w:r>
          </w:p>
          <w:p w:rsidR="00362058" w:rsidRPr="005006D5" w:rsidRDefault="00034EE9" w:rsidP="009A2360">
            <w:pPr>
              <w:pStyle w:val="Odstavekseznama"/>
              <w:numPr>
                <w:ilvl w:val="0"/>
                <w:numId w:val="62"/>
              </w:numPr>
              <w:rPr>
                <w:sz w:val="22"/>
                <w:szCs w:val="22"/>
                <w:lang w:val="en-GB"/>
              </w:rPr>
            </w:pPr>
            <w:r w:rsidRPr="005006D5">
              <w:rPr>
                <w:sz w:val="22"/>
                <w:szCs w:val="22"/>
                <w:lang w:val="en-GB"/>
              </w:rPr>
              <w:t xml:space="preserve">Watch several clips and </w:t>
            </w:r>
            <w:r w:rsidR="00362058" w:rsidRPr="005006D5">
              <w:rPr>
                <w:sz w:val="22"/>
                <w:szCs w:val="22"/>
                <w:lang w:val="en-GB"/>
              </w:rPr>
              <w:t>students identify types of humour employed</w:t>
            </w:r>
            <w:r w:rsidR="00C64567" w:rsidRPr="005006D5">
              <w:rPr>
                <w:sz w:val="22"/>
                <w:szCs w:val="22"/>
                <w:lang w:val="en-GB"/>
              </w:rPr>
              <w:t xml:space="preserve"> (watch film or clips and students</w:t>
            </w:r>
            <w:r w:rsidR="00362058" w:rsidRPr="005006D5">
              <w:rPr>
                <w:sz w:val="22"/>
                <w:szCs w:val="22"/>
                <w:lang w:val="en-GB"/>
              </w:rPr>
              <w:t xml:space="preserve"> watch on details on ‘immigrant experience’</w:t>
            </w:r>
            <w:r w:rsidR="00C64567" w:rsidRPr="005006D5">
              <w:rPr>
                <w:sz w:val="22"/>
                <w:szCs w:val="22"/>
                <w:lang w:val="en-GB"/>
              </w:rPr>
              <w:t>)</w:t>
            </w:r>
            <w:r w:rsidR="00362058" w:rsidRPr="005006D5">
              <w:rPr>
                <w:sz w:val="22"/>
                <w:szCs w:val="22"/>
                <w:lang w:val="en-GB"/>
              </w:rPr>
              <w:t>.</w:t>
            </w:r>
          </w:p>
          <w:p w:rsidR="00362058" w:rsidRPr="005006D5" w:rsidRDefault="00362058" w:rsidP="009A2360">
            <w:pPr>
              <w:pStyle w:val="Odstavekseznama"/>
              <w:numPr>
                <w:ilvl w:val="0"/>
                <w:numId w:val="62"/>
              </w:numPr>
              <w:rPr>
                <w:sz w:val="22"/>
                <w:szCs w:val="22"/>
                <w:lang w:val="en-GB"/>
              </w:rPr>
            </w:pPr>
            <w:r w:rsidRPr="005006D5">
              <w:rPr>
                <w:sz w:val="22"/>
                <w:szCs w:val="22"/>
                <w:lang w:val="en-GB"/>
              </w:rPr>
              <w:t>Homework: students write paragraph on some questions related to the film or clips (</w:t>
            </w:r>
            <w:r w:rsidR="00034EE9" w:rsidRPr="005006D5">
              <w:rPr>
                <w:sz w:val="22"/>
                <w:szCs w:val="22"/>
                <w:lang w:val="en-GB"/>
              </w:rPr>
              <w:t>favourite</w:t>
            </w:r>
            <w:r w:rsidRPr="005006D5">
              <w:rPr>
                <w:sz w:val="22"/>
                <w:szCs w:val="22"/>
                <w:lang w:val="en-GB"/>
              </w:rPr>
              <w:t xml:space="preserve"> character or favourite scene, etc.)</w:t>
            </w:r>
          </w:p>
          <w:p w:rsidR="00034EE9" w:rsidRPr="005006D5" w:rsidRDefault="00034EE9" w:rsidP="00034EE9">
            <w:pPr>
              <w:pStyle w:val="Odstavekseznama"/>
              <w:ind w:left="360"/>
              <w:rPr>
                <w:sz w:val="6"/>
                <w:szCs w:val="22"/>
                <w:lang w:val="en-GB"/>
              </w:rPr>
            </w:pPr>
          </w:p>
          <w:p w:rsidR="00362058" w:rsidRPr="005006D5" w:rsidRDefault="00362058" w:rsidP="00362058">
            <w:pPr>
              <w:rPr>
                <w:sz w:val="22"/>
                <w:szCs w:val="22"/>
                <w:lang w:val="en-GB"/>
              </w:rPr>
            </w:pPr>
            <w:r w:rsidRPr="005006D5">
              <w:rPr>
                <w:sz w:val="22"/>
                <w:szCs w:val="22"/>
                <w:lang w:val="en-GB"/>
              </w:rPr>
              <w:t>Post-viewing activities:</w:t>
            </w:r>
          </w:p>
          <w:p w:rsidR="00362058" w:rsidRPr="005006D5" w:rsidRDefault="00362058" w:rsidP="009A2360">
            <w:pPr>
              <w:pStyle w:val="Odstavekseznama"/>
              <w:numPr>
                <w:ilvl w:val="0"/>
                <w:numId w:val="63"/>
              </w:numPr>
              <w:rPr>
                <w:sz w:val="22"/>
                <w:szCs w:val="22"/>
                <w:lang w:val="en-GB"/>
              </w:rPr>
            </w:pPr>
            <w:r w:rsidRPr="005006D5">
              <w:rPr>
                <w:sz w:val="22"/>
                <w:szCs w:val="22"/>
                <w:lang w:val="en-GB"/>
              </w:rPr>
              <w:t xml:space="preserve">Expectations of the film i.e.: </w:t>
            </w:r>
            <w:r w:rsidR="00C64567" w:rsidRPr="005006D5">
              <w:rPr>
                <w:sz w:val="22"/>
                <w:szCs w:val="22"/>
                <w:lang w:val="en-GB"/>
              </w:rPr>
              <w:t>immigrant’s</w:t>
            </w:r>
            <w:r w:rsidRPr="005006D5">
              <w:rPr>
                <w:sz w:val="22"/>
                <w:szCs w:val="22"/>
                <w:lang w:val="en-GB"/>
              </w:rPr>
              <w:t xml:space="preserve"> experience – comparison to immigrants in the media, interviews they did with immigrants last year.</w:t>
            </w:r>
          </w:p>
          <w:p w:rsidR="00472DCA" w:rsidRPr="005006D5" w:rsidRDefault="00362058" w:rsidP="009A2360">
            <w:pPr>
              <w:pStyle w:val="Odstavekseznama"/>
              <w:numPr>
                <w:ilvl w:val="0"/>
                <w:numId w:val="63"/>
              </w:numPr>
              <w:rPr>
                <w:sz w:val="22"/>
                <w:szCs w:val="22"/>
                <w:lang w:val="en-GB"/>
              </w:rPr>
            </w:pPr>
            <w:r w:rsidRPr="005006D5">
              <w:rPr>
                <w:sz w:val="22"/>
                <w:szCs w:val="22"/>
                <w:lang w:val="en-GB"/>
              </w:rPr>
              <w:t>Comparison of situation in US with Hispanic immigrants or UK with South E</w:t>
            </w:r>
            <w:r w:rsidR="00E640D3" w:rsidRPr="005006D5">
              <w:rPr>
                <w:sz w:val="22"/>
                <w:szCs w:val="22"/>
                <w:lang w:val="en-GB"/>
              </w:rPr>
              <w:t>ast</w:t>
            </w:r>
            <w:r w:rsidRPr="005006D5">
              <w:rPr>
                <w:sz w:val="22"/>
                <w:szCs w:val="22"/>
                <w:lang w:val="en-GB"/>
              </w:rPr>
              <w:t xml:space="preserve"> Asian (Indian). Why do you think immigrant characters are portrayed stereotypically? Why these characters in this movie?</w:t>
            </w:r>
          </w:p>
        </w:tc>
      </w:tr>
      <w:tr w:rsidR="00472DCA" w:rsidRPr="008D7910" w:rsidTr="005006D5">
        <w:trPr>
          <w:tblCellSpacing w:w="20" w:type="dxa"/>
        </w:trPr>
        <w:tc>
          <w:tcPr>
            <w:tcW w:w="1124" w:type="dxa"/>
          </w:tcPr>
          <w:p w:rsidR="00472DCA" w:rsidRPr="008D7910" w:rsidRDefault="00472DCA" w:rsidP="009A2360">
            <w:pPr>
              <w:pStyle w:val="Odstavekseznama"/>
              <w:numPr>
                <w:ilvl w:val="0"/>
                <w:numId w:val="3"/>
              </w:numPr>
              <w:jc w:val="center"/>
              <w:rPr>
                <w:rFonts w:ascii="Tahoma" w:hAnsi="Tahoma" w:cs="Tahoma"/>
                <w:b/>
                <w:sz w:val="22"/>
                <w:szCs w:val="22"/>
                <w:lang w:val="en-GB"/>
              </w:rPr>
            </w:pPr>
          </w:p>
        </w:tc>
        <w:tc>
          <w:tcPr>
            <w:tcW w:w="9098" w:type="dxa"/>
          </w:tcPr>
          <w:p w:rsidR="00E640D3" w:rsidRPr="005006D5" w:rsidRDefault="00E640D3" w:rsidP="00E640D3">
            <w:pPr>
              <w:rPr>
                <w:sz w:val="22"/>
                <w:szCs w:val="22"/>
                <w:lang w:val="en-GB"/>
              </w:rPr>
            </w:pPr>
            <w:r w:rsidRPr="005006D5">
              <w:rPr>
                <w:sz w:val="22"/>
                <w:szCs w:val="22"/>
                <w:lang w:val="en-GB"/>
              </w:rPr>
              <w:t xml:space="preserve">I wouldn’t use this film in class. These activities assume it’s a version with </w:t>
            </w:r>
            <w:r w:rsidR="00C64567" w:rsidRPr="005006D5">
              <w:rPr>
                <w:sz w:val="22"/>
                <w:szCs w:val="22"/>
                <w:lang w:val="en-GB"/>
              </w:rPr>
              <w:t>English</w:t>
            </w:r>
            <w:r w:rsidRPr="005006D5">
              <w:rPr>
                <w:sz w:val="22"/>
                <w:szCs w:val="22"/>
                <w:lang w:val="en-GB"/>
              </w:rPr>
              <w:t xml:space="preserve"> subtitles.</w:t>
            </w:r>
          </w:p>
          <w:p w:rsidR="00E640D3" w:rsidRPr="005006D5" w:rsidRDefault="00E640D3" w:rsidP="00E640D3">
            <w:pPr>
              <w:rPr>
                <w:sz w:val="22"/>
                <w:szCs w:val="22"/>
                <w:lang w:val="en-GB"/>
              </w:rPr>
            </w:pPr>
            <w:r w:rsidRPr="005006D5">
              <w:rPr>
                <w:sz w:val="22"/>
                <w:szCs w:val="22"/>
                <w:lang w:val="en-GB"/>
              </w:rPr>
              <w:t>Pre-viewing activities:</w:t>
            </w:r>
          </w:p>
          <w:p w:rsidR="00E640D3" w:rsidRPr="005006D5" w:rsidRDefault="00E640D3" w:rsidP="009A2360">
            <w:pPr>
              <w:pStyle w:val="Odstavekseznama"/>
              <w:numPr>
                <w:ilvl w:val="0"/>
                <w:numId w:val="64"/>
              </w:numPr>
              <w:rPr>
                <w:sz w:val="22"/>
                <w:szCs w:val="22"/>
                <w:lang w:val="en-GB"/>
              </w:rPr>
            </w:pPr>
            <w:r w:rsidRPr="005006D5">
              <w:rPr>
                <w:sz w:val="22"/>
                <w:szCs w:val="22"/>
                <w:lang w:val="en-GB"/>
              </w:rPr>
              <w:t xml:space="preserve">Discuss/explain the </w:t>
            </w:r>
            <w:r w:rsidR="00C64567" w:rsidRPr="005006D5">
              <w:rPr>
                <w:sz w:val="22"/>
                <w:szCs w:val="22"/>
                <w:lang w:val="en-GB"/>
              </w:rPr>
              <w:t>cultural</w:t>
            </w:r>
            <w:r w:rsidRPr="005006D5">
              <w:rPr>
                <w:sz w:val="22"/>
                <w:szCs w:val="22"/>
                <w:lang w:val="en-GB"/>
              </w:rPr>
              <w:t xml:space="preserve"> context of the film – country, time. Explain/discuss the idea of house servants (this is unimaginable in the UK where people are rich enough to have servants would live in a house).</w:t>
            </w:r>
          </w:p>
          <w:p w:rsidR="00E640D3" w:rsidRPr="005006D5" w:rsidRDefault="00E640D3" w:rsidP="009A2360">
            <w:pPr>
              <w:pStyle w:val="Odstavekseznama"/>
              <w:numPr>
                <w:ilvl w:val="0"/>
                <w:numId w:val="64"/>
              </w:numPr>
              <w:rPr>
                <w:sz w:val="22"/>
                <w:szCs w:val="22"/>
                <w:lang w:val="en-GB"/>
              </w:rPr>
            </w:pPr>
            <w:r w:rsidRPr="005006D5">
              <w:rPr>
                <w:sz w:val="22"/>
                <w:szCs w:val="22"/>
                <w:lang w:val="en-GB"/>
              </w:rPr>
              <w:t>Discussion of humour + the different types – physical, slapstick, sarcasm, etc. if there is time to spend on this, could use different short clips of movies/TV shows to illustrate the different types.</w:t>
            </w:r>
          </w:p>
          <w:p w:rsidR="00E640D3" w:rsidRPr="005006D5" w:rsidRDefault="00E640D3" w:rsidP="009A2360">
            <w:pPr>
              <w:pStyle w:val="Odstavekseznama"/>
              <w:numPr>
                <w:ilvl w:val="0"/>
                <w:numId w:val="64"/>
              </w:numPr>
              <w:rPr>
                <w:sz w:val="22"/>
                <w:szCs w:val="22"/>
                <w:lang w:val="en-GB"/>
              </w:rPr>
            </w:pPr>
            <w:r w:rsidRPr="005006D5">
              <w:rPr>
                <w:sz w:val="22"/>
                <w:szCs w:val="22"/>
                <w:lang w:val="en-GB"/>
              </w:rPr>
              <w:t>Discussion of immigrants being employed in menial jobs – why, context, arrival in foreign country where qualifications may not be recognized, etc.</w:t>
            </w:r>
          </w:p>
          <w:p w:rsidR="00C64567" w:rsidRPr="005006D5" w:rsidRDefault="00C64567" w:rsidP="00C64567">
            <w:pPr>
              <w:pStyle w:val="Odstavekseznama"/>
              <w:rPr>
                <w:sz w:val="6"/>
                <w:szCs w:val="22"/>
                <w:lang w:val="en-GB"/>
              </w:rPr>
            </w:pPr>
          </w:p>
          <w:p w:rsidR="00E640D3" w:rsidRPr="005006D5" w:rsidRDefault="00E640D3" w:rsidP="00E640D3">
            <w:pPr>
              <w:rPr>
                <w:sz w:val="22"/>
                <w:szCs w:val="22"/>
                <w:lang w:val="en-GB"/>
              </w:rPr>
            </w:pPr>
            <w:r w:rsidRPr="005006D5">
              <w:rPr>
                <w:sz w:val="22"/>
                <w:szCs w:val="22"/>
                <w:lang w:val="en-GB"/>
              </w:rPr>
              <w:t>Film-viewing activities:</w:t>
            </w:r>
          </w:p>
          <w:p w:rsidR="005006D5" w:rsidRDefault="00E640D3" w:rsidP="00E640D3">
            <w:pPr>
              <w:rPr>
                <w:sz w:val="22"/>
                <w:szCs w:val="22"/>
                <w:lang w:val="en-GB"/>
              </w:rPr>
            </w:pPr>
            <w:r w:rsidRPr="005006D5">
              <w:rPr>
                <w:sz w:val="22"/>
                <w:szCs w:val="22"/>
                <w:lang w:val="en-GB"/>
              </w:rPr>
              <w:t>Watch the movie (difficult to imagine what clips you could use, so the whole movie).</w:t>
            </w:r>
          </w:p>
          <w:p w:rsidR="00E640D3" w:rsidRPr="005006D5" w:rsidRDefault="00E640D3" w:rsidP="00E640D3">
            <w:pPr>
              <w:rPr>
                <w:sz w:val="22"/>
                <w:szCs w:val="22"/>
                <w:lang w:val="en-GB"/>
              </w:rPr>
            </w:pPr>
            <w:r w:rsidRPr="005006D5">
              <w:rPr>
                <w:sz w:val="22"/>
                <w:szCs w:val="22"/>
                <w:lang w:val="en-GB"/>
              </w:rPr>
              <w:t>Post-viewing activities:</w:t>
            </w:r>
          </w:p>
          <w:p w:rsidR="00E640D3" w:rsidRPr="005006D5" w:rsidRDefault="00E640D3" w:rsidP="00E640D3">
            <w:pPr>
              <w:rPr>
                <w:sz w:val="22"/>
                <w:szCs w:val="22"/>
                <w:lang w:val="en-GB"/>
              </w:rPr>
            </w:pPr>
            <w:r w:rsidRPr="005006D5">
              <w:rPr>
                <w:sz w:val="22"/>
                <w:szCs w:val="22"/>
                <w:lang w:val="en-GB"/>
              </w:rPr>
              <w:t>Discussion of the humour in the movie – types seen.</w:t>
            </w:r>
          </w:p>
          <w:p w:rsidR="00472DCA" w:rsidRPr="005006D5" w:rsidRDefault="00E640D3" w:rsidP="00E640D3">
            <w:pPr>
              <w:rPr>
                <w:sz w:val="22"/>
                <w:szCs w:val="22"/>
                <w:lang w:val="en-GB"/>
              </w:rPr>
            </w:pPr>
            <w:r w:rsidRPr="005006D5">
              <w:rPr>
                <w:sz w:val="22"/>
                <w:szCs w:val="22"/>
                <w:lang w:val="en-GB"/>
              </w:rPr>
              <w:t xml:space="preserve">Think about immigrants in Slovenia – what kind of jobs do they do? Where do they come from? How well are they integrated? What kind of </w:t>
            </w:r>
            <w:r w:rsidR="009B3434" w:rsidRPr="005006D5">
              <w:rPr>
                <w:sz w:val="22"/>
                <w:szCs w:val="22"/>
                <w:lang w:val="en-GB"/>
              </w:rPr>
              <w:t>status do they have in society?</w:t>
            </w:r>
          </w:p>
        </w:tc>
      </w:tr>
    </w:tbl>
    <w:p w:rsidR="00996261" w:rsidRPr="005006D5" w:rsidRDefault="00996261" w:rsidP="005006D5"/>
    <w:sectPr w:rsidR="00996261" w:rsidRPr="005006D5" w:rsidSect="005006D5">
      <w:footnotePr>
        <w:pos w:val="beneathText"/>
      </w:footnotePr>
      <w:pgSz w:w="11905" w:h="16837" w:code="9"/>
      <w:pgMar w:top="1276" w:right="848" w:bottom="1134" w:left="102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A7" w:rsidRDefault="005B15A7">
      <w:r>
        <w:separator/>
      </w:r>
    </w:p>
  </w:endnote>
  <w:endnote w:type="continuationSeparator" w:id="0">
    <w:p w:rsidR="005B15A7" w:rsidRDefault="005B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52" w:rsidRDefault="00056D52" w:rsidP="00FD5B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56D52" w:rsidRDefault="00056D5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82057"/>
      <w:docPartObj>
        <w:docPartGallery w:val="Page Numbers (Bottom of Page)"/>
        <w:docPartUnique/>
      </w:docPartObj>
    </w:sdtPr>
    <w:sdtEndPr/>
    <w:sdtContent>
      <w:p w:rsidR="00056D52" w:rsidRDefault="006720E0" w:rsidP="00FD5B4F">
        <w:pPr>
          <w:pStyle w:val="Noga"/>
          <w:jc w:val="center"/>
        </w:pPr>
        <w:r>
          <w:rPr>
            <w:noProof/>
          </w:rPr>
          <mc:AlternateContent>
            <mc:Choice Requires="wpg">
              <w:drawing>
                <wp:anchor distT="0" distB="0" distL="114300" distR="114300" simplePos="0" relativeHeight="251663360" behindDoc="0" locked="0" layoutInCell="1" allowOverlap="1" wp14:anchorId="0527ED5D" wp14:editId="67C9BCDC">
                  <wp:simplePos x="0" y="0"/>
                  <wp:positionH relativeFrom="page">
                    <wp:align>center</wp:align>
                  </wp:positionH>
                  <wp:positionV relativeFrom="bottomMargin">
                    <wp:align>center</wp:align>
                  </wp:positionV>
                  <wp:extent cx="7781925" cy="190500"/>
                  <wp:effectExtent l="9525" t="9525" r="9525" b="0"/>
                  <wp:wrapNone/>
                  <wp:docPr id="64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E0" w:rsidRDefault="006720E0">
                                <w:pPr>
                                  <w:jc w:val="center"/>
                                </w:pPr>
                                <w:r>
                                  <w:fldChar w:fldCharType="begin"/>
                                </w:r>
                                <w:r>
                                  <w:instrText>PAGE    \* MERGEFORMAT</w:instrText>
                                </w:r>
                                <w:r>
                                  <w:fldChar w:fldCharType="separate"/>
                                </w:r>
                                <w:r w:rsidR="00982C92" w:rsidRPr="00982C92">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Skupina 33" o:spid="_x0000_s1026" style="position:absolute;left:0;text-align:left;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720E0" w:rsidRDefault="006720E0">
                          <w:pPr>
                            <w:jc w:val="center"/>
                          </w:pPr>
                          <w:r>
                            <w:fldChar w:fldCharType="begin"/>
                          </w:r>
                          <w:r>
                            <w:instrText>PAGE    \* MERGEFORMAT</w:instrText>
                          </w:r>
                          <w:r>
                            <w:fldChar w:fldCharType="separate"/>
                          </w:r>
                          <w:r w:rsidR="00982C92" w:rsidRPr="00982C92">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E0" w:rsidRPr="006720E0" w:rsidRDefault="006720E0" w:rsidP="006720E0">
    <w:pPr>
      <w:ind w:right="360"/>
      <w:jc w:val="center"/>
      <w:rPr>
        <w:rFonts w:cs="Arial"/>
        <w:sz w:val="10"/>
        <w:szCs w:val="10"/>
      </w:rPr>
    </w:pPr>
    <w:r w:rsidRPr="006720E0">
      <w:rPr>
        <w:sz w:val="10"/>
        <w:szCs w:val="10"/>
      </w:rPr>
      <w:t>Operacijo delno financira Evropska unija iz Evropskega socialnega sklada ter Ministrstvo za izobraževanje, znanost kulturo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056D52" w:rsidRDefault="00056D52">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5" w:rsidRDefault="005006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A7" w:rsidRDefault="005B15A7">
      <w:r>
        <w:separator/>
      </w:r>
    </w:p>
  </w:footnote>
  <w:footnote w:type="continuationSeparator" w:id="0">
    <w:p w:rsidR="005B15A7" w:rsidRDefault="005B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52" w:rsidRPr="001B1D79" w:rsidRDefault="00056D52" w:rsidP="00FD5B4F">
    <w:pPr>
      <w:tabs>
        <w:tab w:val="left" w:pos="3887"/>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52" w:rsidRPr="0016491E" w:rsidRDefault="005006D5" w:rsidP="00FD5B4F">
    <w:pPr>
      <w:spacing w:before="40"/>
      <w:ind w:left="708" w:right="-3"/>
    </w:pPr>
    <w:r>
      <w:rPr>
        <w:noProof/>
      </w:rPr>
      <w:drawing>
        <wp:anchor distT="0" distB="0" distL="114300" distR="114300" simplePos="0" relativeHeight="251661312" behindDoc="1" locked="0" layoutInCell="1" allowOverlap="1" wp14:anchorId="415F26FA" wp14:editId="7A67239A">
          <wp:simplePos x="0" y="0"/>
          <wp:positionH relativeFrom="column">
            <wp:posOffset>-60589</wp:posOffset>
          </wp:positionH>
          <wp:positionV relativeFrom="paragraph">
            <wp:posOffset>-165100</wp:posOffset>
          </wp:positionV>
          <wp:extent cx="442595" cy="607060"/>
          <wp:effectExtent l="0" t="0" r="0" b="254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primaren%20c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1CDC287" wp14:editId="2DACB15A">
          <wp:simplePos x="0" y="0"/>
          <wp:positionH relativeFrom="column">
            <wp:posOffset>1066165</wp:posOffset>
          </wp:positionH>
          <wp:positionV relativeFrom="paragraph">
            <wp:posOffset>-66040</wp:posOffset>
          </wp:positionV>
          <wp:extent cx="2517775" cy="5969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ZKŠ.png"/>
                  <pic:cNvPicPr/>
                </pic:nvPicPr>
                <pic:blipFill>
                  <a:blip r:embed="rId2">
                    <a:extLst>
                      <a:ext uri="{28A0092B-C50C-407E-A947-70E740481C1C}">
                        <a14:useLocalDpi xmlns:a14="http://schemas.microsoft.com/office/drawing/2010/main" val="0"/>
                      </a:ext>
                    </a:extLst>
                  </a:blip>
                  <a:stretch>
                    <a:fillRect/>
                  </a:stretch>
                </pic:blipFill>
                <pic:spPr>
                  <a:xfrm>
                    <a:off x="0" y="0"/>
                    <a:ext cx="2517775" cy="596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51C8A48" wp14:editId="42F1DC06">
          <wp:simplePos x="0" y="0"/>
          <wp:positionH relativeFrom="column">
            <wp:posOffset>3907155</wp:posOffset>
          </wp:positionH>
          <wp:positionV relativeFrom="paragraph">
            <wp:posOffset>-160655</wp:posOffset>
          </wp:positionV>
          <wp:extent cx="2494915" cy="689610"/>
          <wp:effectExtent l="0" t="0" r="635"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LOGOTIP-ESS-SLO-CB"/>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D52">
      <w:t xml:space="preserve">                                                   </w:t>
    </w:r>
  </w:p>
  <w:p w:rsidR="00056D52" w:rsidRPr="00CE1C3F" w:rsidRDefault="00056D52" w:rsidP="00FD5B4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5" w:rsidRPr="0016491E" w:rsidRDefault="005006D5" w:rsidP="00FD5B4F">
    <w:pPr>
      <w:spacing w:before="40"/>
      <w:ind w:left="708" w:right="-3"/>
    </w:pPr>
    <w:r>
      <w:t xml:space="preserve">                                                  </w:t>
    </w:r>
  </w:p>
  <w:p w:rsidR="005006D5" w:rsidRPr="00CE1C3F" w:rsidRDefault="005006D5" w:rsidP="00FD5B4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5038DF"/>
    <w:multiLevelType w:val="hybridMultilevel"/>
    <w:tmpl w:val="907A26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35F7530"/>
    <w:multiLevelType w:val="hybridMultilevel"/>
    <w:tmpl w:val="B9C080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67F5BC1"/>
    <w:multiLevelType w:val="hybridMultilevel"/>
    <w:tmpl w:val="67AC8A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6CB4DD2"/>
    <w:multiLevelType w:val="hybridMultilevel"/>
    <w:tmpl w:val="7EEA60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A3B243B"/>
    <w:multiLevelType w:val="hybridMultilevel"/>
    <w:tmpl w:val="3C0054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C0844DA"/>
    <w:multiLevelType w:val="hybridMultilevel"/>
    <w:tmpl w:val="1E88BB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C1070FE"/>
    <w:multiLevelType w:val="hybridMultilevel"/>
    <w:tmpl w:val="3EEAFC8E"/>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172039B"/>
    <w:multiLevelType w:val="hybridMultilevel"/>
    <w:tmpl w:val="1A1C17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2E87254"/>
    <w:multiLevelType w:val="hybridMultilevel"/>
    <w:tmpl w:val="955A48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2ED50FD"/>
    <w:multiLevelType w:val="hybridMultilevel"/>
    <w:tmpl w:val="F7AAD0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8B7664"/>
    <w:multiLevelType w:val="hybridMultilevel"/>
    <w:tmpl w:val="5DD6475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A1F56BC"/>
    <w:multiLevelType w:val="hybridMultilevel"/>
    <w:tmpl w:val="7E24A146"/>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1ACB0C4C"/>
    <w:multiLevelType w:val="hybridMultilevel"/>
    <w:tmpl w:val="71788B08"/>
    <w:lvl w:ilvl="0" w:tplc="3B327324">
      <w:start w:val="1"/>
      <w:numFmt w:val="decimal"/>
      <w:lvlText w:val="%1."/>
      <w:lvlJc w:val="left"/>
      <w:pPr>
        <w:ind w:left="720" w:hanging="360"/>
      </w:pPr>
      <w:rPr>
        <w:rFonts w:ascii="Tahoma" w:hAnsi="Tahoma" w:cs="Tahoma"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CD0187A"/>
    <w:multiLevelType w:val="hybridMultilevel"/>
    <w:tmpl w:val="F8AA5C3C"/>
    <w:lvl w:ilvl="0" w:tplc="BF327C46">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D293025"/>
    <w:multiLevelType w:val="hybridMultilevel"/>
    <w:tmpl w:val="5B1CB1E2"/>
    <w:lvl w:ilvl="0" w:tplc="CAE8AF50">
      <w:start w:val="3"/>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nsid w:val="2E070C42"/>
    <w:multiLevelType w:val="hybridMultilevel"/>
    <w:tmpl w:val="CB6C858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7C5598"/>
    <w:multiLevelType w:val="hybridMultilevel"/>
    <w:tmpl w:val="E57A1A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0F97E61"/>
    <w:multiLevelType w:val="hybridMultilevel"/>
    <w:tmpl w:val="2D0465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3B614F8"/>
    <w:multiLevelType w:val="hybridMultilevel"/>
    <w:tmpl w:val="5046E2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4234FDF"/>
    <w:multiLevelType w:val="hybridMultilevel"/>
    <w:tmpl w:val="3AC05DE6"/>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361A38DD"/>
    <w:multiLevelType w:val="hybridMultilevel"/>
    <w:tmpl w:val="680ADA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69354EF"/>
    <w:multiLevelType w:val="hybridMultilevel"/>
    <w:tmpl w:val="2D5696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36DA7764"/>
    <w:multiLevelType w:val="hybridMultilevel"/>
    <w:tmpl w:val="F5BCD1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376A1AD4"/>
    <w:multiLevelType w:val="hybridMultilevel"/>
    <w:tmpl w:val="FB86C5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37824232"/>
    <w:multiLevelType w:val="hybridMultilevel"/>
    <w:tmpl w:val="548AA6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389324E9"/>
    <w:multiLevelType w:val="hybridMultilevel"/>
    <w:tmpl w:val="77BE46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3BE46020"/>
    <w:multiLevelType w:val="hybridMultilevel"/>
    <w:tmpl w:val="FC26DD7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3BF30AE9"/>
    <w:multiLevelType w:val="hybridMultilevel"/>
    <w:tmpl w:val="8B18BA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3EDB0864"/>
    <w:multiLevelType w:val="hybridMultilevel"/>
    <w:tmpl w:val="E2C8C6B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3F02709C"/>
    <w:multiLevelType w:val="hybridMultilevel"/>
    <w:tmpl w:val="A5E275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1053194"/>
    <w:multiLevelType w:val="hybridMultilevel"/>
    <w:tmpl w:val="59DE1A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1E405CA"/>
    <w:multiLevelType w:val="hybridMultilevel"/>
    <w:tmpl w:val="96C45E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442A2FC1"/>
    <w:multiLevelType w:val="hybridMultilevel"/>
    <w:tmpl w:val="9828CE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453A0B4A"/>
    <w:multiLevelType w:val="hybridMultilevel"/>
    <w:tmpl w:val="715C4D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463238AC"/>
    <w:multiLevelType w:val="hybridMultilevel"/>
    <w:tmpl w:val="B5AE89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46526F02"/>
    <w:multiLevelType w:val="hybridMultilevel"/>
    <w:tmpl w:val="D01A22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482D1C34"/>
    <w:multiLevelType w:val="hybridMultilevel"/>
    <w:tmpl w:val="48263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4A1B32BF"/>
    <w:multiLevelType w:val="hybridMultilevel"/>
    <w:tmpl w:val="2E8E88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4B3879EA"/>
    <w:multiLevelType w:val="hybridMultilevel"/>
    <w:tmpl w:val="CB5E7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4D42283E"/>
    <w:multiLevelType w:val="hybridMultilevel"/>
    <w:tmpl w:val="10A61C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4F802076"/>
    <w:multiLevelType w:val="hybridMultilevel"/>
    <w:tmpl w:val="09904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4FD551AF"/>
    <w:multiLevelType w:val="hybridMultilevel"/>
    <w:tmpl w:val="BE32FA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52263611"/>
    <w:multiLevelType w:val="hybridMultilevel"/>
    <w:tmpl w:val="DF9886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542A257D"/>
    <w:multiLevelType w:val="hybridMultilevel"/>
    <w:tmpl w:val="BB2053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56E1477E"/>
    <w:multiLevelType w:val="hybridMultilevel"/>
    <w:tmpl w:val="E3862C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574B2590"/>
    <w:multiLevelType w:val="hybridMultilevel"/>
    <w:tmpl w:val="86B42E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09449AE"/>
    <w:multiLevelType w:val="hybridMultilevel"/>
    <w:tmpl w:val="CED41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636C0351"/>
    <w:multiLevelType w:val="hybridMultilevel"/>
    <w:tmpl w:val="3990AE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nsid w:val="642E17A1"/>
    <w:multiLevelType w:val="hybridMultilevel"/>
    <w:tmpl w:val="7FE038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nsid w:val="66B2100E"/>
    <w:multiLevelType w:val="hybridMultilevel"/>
    <w:tmpl w:val="16C4B3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nsid w:val="67224CC3"/>
    <w:multiLevelType w:val="hybridMultilevel"/>
    <w:tmpl w:val="23BAF0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nsid w:val="682B14A9"/>
    <w:multiLevelType w:val="hybridMultilevel"/>
    <w:tmpl w:val="AC363B3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nsid w:val="692F7DCD"/>
    <w:multiLevelType w:val="hybridMultilevel"/>
    <w:tmpl w:val="B95C99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nsid w:val="694E2F1D"/>
    <w:multiLevelType w:val="hybridMultilevel"/>
    <w:tmpl w:val="FBB268F2"/>
    <w:lvl w:ilvl="0" w:tplc="3E04A55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A6149D7"/>
    <w:multiLevelType w:val="hybridMultilevel"/>
    <w:tmpl w:val="F184D7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nsid w:val="6AF0519E"/>
    <w:multiLevelType w:val="hybridMultilevel"/>
    <w:tmpl w:val="DEDE72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6B0600DA"/>
    <w:multiLevelType w:val="hybridMultilevel"/>
    <w:tmpl w:val="931283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nsid w:val="6B1C72AB"/>
    <w:multiLevelType w:val="hybridMultilevel"/>
    <w:tmpl w:val="023AE84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nsid w:val="6C1A7E6A"/>
    <w:multiLevelType w:val="hybridMultilevel"/>
    <w:tmpl w:val="F3E8A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6F79505B"/>
    <w:multiLevelType w:val="hybridMultilevel"/>
    <w:tmpl w:val="E194A5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nsid w:val="70BC2A4B"/>
    <w:multiLevelType w:val="hybridMultilevel"/>
    <w:tmpl w:val="7F74249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nsid w:val="73D16F86"/>
    <w:multiLevelType w:val="hybridMultilevel"/>
    <w:tmpl w:val="634EFE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nsid w:val="74DE4870"/>
    <w:multiLevelType w:val="hybridMultilevel"/>
    <w:tmpl w:val="579EAB0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76C3568D"/>
    <w:multiLevelType w:val="hybridMultilevel"/>
    <w:tmpl w:val="2F74F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nsid w:val="778C0D11"/>
    <w:multiLevelType w:val="hybridMultilevel"/>
    <w:tmpl w:val="0BC24E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nsid w:val="77C0490C"/>
    <w:multiLevelType w:val="hybridMultilevel"/>
    <w:tmpl w:val="3C96C2C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nsid w:val="78A10AC2"/>
    <w:multiLevelType w:val="hybridMultilevel"/>
    <w:tmpl w:val="D51AE4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nsid w:val="7ABA12F0"/>
    <w:multiLevelType w:val="hybridMultilevel"/>
    <w:tmpl w:val="4858C6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7E6C39BC"/>
    <w:multiLevelType w:val="hybridMultilevel"/>
    <w:tmpl w:val="522A9C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nsid w:val="7EFD13BB"/>
    <w:multiLevelType w:val="hybridMultilevel"/>
    <w:tmpl w:val="A76C7D0E"/>
    <w:lvl w:ilvl="0" w:tplc="2D64CAAC">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7F9E20C4"/>
    <w:multiLevelType w:val="hybridMultilevel"/>
    <w:tmpl w:val="5F2234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54"/>
  </w:num>
  <w:num w:numId="3">
    <w:abstractNumId w:val="10"/>
  </w:num>
  <w:num w:numId="4">
    <w:abstractNumId w:val="26"/>
  </w:num>
  <w:num w:numId="5">
    <w:abstractNumId w:val="31"/>
  </w:num>
  <w:num w:numId="6">
    <w:abstractNumId w:val="69"/>
  </w:num>
  <w:num w:numId="7">
    <w:abstractNumId w:val="56"/>
  </w:num>
  <w:num w:numId="8">
    <w:abstractNumId w:val="59"/>
  </w:num>
  <w:num w:numId="9">
    <w:abstractNumId w:val="41"/>
  </w:num>
  <w:num w:numId="10">
    <w:abstractNumId w:val="43"/>
  </w:num>
  <w:num w:numId="11">
    <w:abstractNumId w:val="7"/>
  </w:num>
  <w:num w:numId="12">
    <w:abstractNumId w:val="49"/>
  </w:num>
  <w:num w:numId="13">
    <w:abstractNumId w:val="47"/>
  </w:num>
  <w:num w:numId="14">
    <w:abstractNumId w:val="39"/>
  </w:num>
  <w:num w:numId="15">
    <w:abstractNumId w:val="22"/>
  </w:num>
  <w:num w:numId="16">
    <w:abstractNumId w:val="40"/>
  </w:num>
  <w:num w:numId="17">
    <w:abstractNumId w:val="24"/>
  </w:num>
  <w:num w:numId="18">
    <w:abstractNumId w:val="53"/>
  </w:num>
  <w:num w:numId="19">
    <w:abstractNumId w:val="67"/>
  </w:num>
  <w:num w:numId="20">
    <w:abstractNumId w:val="55"/>
  </w:num>
  <w:num w:numId="21">
    <w:abstractNumId w:val="4"/>
  </w:num>
  <w:num w:numId="22">
    <w:abstractNumId w:val="51"/>
  </w:num>
  <w:num w:numId="23">
    <w:abstractNumId w:val="60"/>
  </w:num>
  <w:num w:numId="24">
    <w:abstractNumId w:val="34"/>
  </w:num>
  <w:num w:numId="25">
    <w:abstractNumId w:val="1"/>
  </w:num>
  <w:num w:numId="26">
    <w:abstractNumId w:val="2"/>
  </w:num>
  <w:num w:numId="27">
    <w:abstractNumId w:val="29"/>
  </w:num>
  <w:num w:numId="28">
    <w:abstractNumId w:val="17"/>
  </w:num>
  <w:num w:numId="29">
    <w:abstractNumId w:val="37"/>
  </w:num>
  <w:num w:numId="30">
    <w:abstractNumId w:val="42"/>
  </w:num>
  <w:num w:numId="31">
    <w:abstractNumId w:val="35"/>
  </w:num>
  <w:num w:numId="32">
    <w:abstractNumId w:val="6"/>
  </w:num>
  <w:num w:numId="33">
    <w:abstractNumId w:val="71"/>
  </w:num>
  <w:num w:numId="34">
    <w:abstractNumId w:val="19"/>
  </w:num>
  <w:num w:numId="35">
    <w:abstractNumId w:val="30"/>
  </w:num>
  <w:num w:numId="36">
    <w:abstractNumId w:val="3"/>
  </w:num>
  <w:num w:numId="37">
    <w:abstractNumId w:val="33"/>
  </w:num>
  <w:num w:numId="38">
    <w:abstractNumId w:val="32"/>
  </w:num>
  <w:num w:numId="39">
    <w:abstractNumId w:val="5"/>
  </w:num>
  <w:num w:numId="40">
    <w:abstractNumId w:val="28"/>
  </w:num>
  <w:num w:numId="41">
    <w:abstractNumId w:val="68"/>
  </w:num>
  <w:num w:numId="42">
    <w:abstractNumId w:val="57"/>
  </w:num>
  <w:num w:numId="43">
    <w:abstractNumId w:val="23"/>
  </w:num>
  <w:num w:numId="44">
    <w:abstractNumId w:val="21"/>
  </w:num>
  <w:num w:numId="45">
    <w:abstractNumId w:val="45"/>
  </w:num>
  <w:num w:numId="46">
    <w:abstractNumId w:val="65"/>
  </w:num>
  <w:num w:numId="47">
    <w:abstractNumId w:val="44"/>
  </w:num>
  <w:num w:numId="48">
    <w:abstractNumId w:val="48"/>
  </w:num>
  <w:num w:numId="49">
    <w:abstractNumId w:val="27"/>
  </w:num>
  <w:num w:numId="50">
    <w:abstractNumId w:val="9"/>
  </w:num>
  <w:num w:numId="51">
    <w:abstractNumId w:val="20"/>
  </w:num>
  <w:num w:numId="52">
    <w:abstractNumId w:val="50"/>
  </w:num>
  <w:num w:numId="53">
    <w:abstractNumId w:val="36"/>
  </w:num>
  <w:num w:numId="54">
    <w:abstractNumId w:val="64"/>
  </w:num>
  <w:num w:numId="55">
    <w:abstractNumId w:val="61"/>
  </w:num>
  <w:num w:numId="56">
    <w:abstractNumId w:val="11"/>
  </w:num>
  <w:num w:numId="57">
    <w:abstractNumId w:val="63"/>
  </w:num>
  <w:num w:numId="58">
    <w:abstractNumId w:val="62"/>
  </w:num>
  <w:num w:numId="59">
    <w:abstractNumId w:val="25"/>
  </w:num>
  <w:num w:numId="60">
    <w:abstractNumId w:val="8"/>
  </w:num>
  <w:num w:numId="61">
    <w:abstractNumId w:val="38"/>
  </w:num>
  <w:num w:numId="62">
    <w:abstractNumId w:val="66"/>
  </w:num>
  <w:num w:numId="63">
    <w:abstractNumId w:val="52"/>
  </w:num>
  <w:num w:numId="64">
    <w:abstractNumId w:val="12"/>
  </w:num>
  <w:num w:numId="65">
    <w:abstractNumId w:val="18"/>
  </w:num>
  <w:num w:numId="66">
    <w:abstractNumId w:val="16"/>
  </w:num>
  <w:num w:numId="67">
    <w:abstractNumId w:val="15"/>
  </w:num>
  <w:num w:numId="68">
    <w:abstractNumId w:val="58"/>
  </w:num>
  <w:num w:numId="69">
    <w:abstractNumId w:val="70"/>
  </w:num>
  <w:num w:numId="70">
    <w:abstractNumId w:val="46"/>
  </w:num>
  <w:num w:numId="71">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75"/>
    <w:rsid w:val="00006040"/>
    <w:rsid w:val="00014593"/>
    <w:rsid w:val="00034EE9"/>
    <w:rsid w:val="00056D52"/>
    <w:rsid w:val="00070BA1"/>
    <w:rsid w:val="00080B12"/>
    <w:rsid w:val="00096611"/>
    <w:rsid w:val="000B07BF"/>
    <w:rsid w:val="000B5C6E"/>
    <w:rsid w:val="000B6C07"/>
    <w:rsid w:val="000B7ACE"/>
    <w:rsid w:val="000C1F93"/>
    <w:rsid w:val="000D05D7"/>
    <w:rsid w:val="000D4923"/>
    <w:rsid w:val="000E14D2"/>
    <w:rsid w:val="000E3FE3"/>
    <w:rsid w:val="000E5413"/>
    <w:rsid w:val="000F318C"/>
    <w:rsid w:val="000F74E8"/>
    <w:rsid w:val="00146C4F"/>
    <w:rsid w:val="0015446F"/>
    <w:rsid w:val="001614F1"/>
    <w:rsid w:val="00164196"/>
    <w:rsid w:val="001671E6"/>
    <w:rsid w:val="001827BB"/>
    <w:rsid w:val="001900EF"/>
    <w:rsid w:val="001A6BFE"/>
    <w:rsid w:val="001D6511"/>
    <w:rsid w:val="001E2E73"/>
    <w:rsid w:val="00201291"/>
    <w:rsid w:val="00204642"/>
    <w:rsid w:val="00243D0C"/>
    <w:rsid w:val="002D40B0"/>
    <w:rsid w:val="002E2C6B"/>
    <w:rsid w:val="002E5285"/>
    <w:rsid w:val="002F27CB"/>
    <w:rsid w:val="002F4DF0"/>
    <w:rsid w:val="002F697B"/>
    <w:rsid w:val="002F710A"/>
    <w:rsid w:val="0030053D"/>
    <w:rsid w:val="00320CC3"/>
    <w:rsid w:val="00324C9E"/>
    <w:rsid w:val="0033135A"/>
    <w:rsid w:val="00333159"/>
    <w:rsid w:val="00342933"/>
    <w:rsid w:val="00342A71"/>
    <w:rsid w:val="00353737"/>
    <w:rsid w:val="00362058"/>
    <w:rsid w:val="00376A7F"/>
    <w:rsid w:val="003A11C0"/>
    <w:rsid w:val="003A4662"/>
    <w:rsid w:val="003C1402"/>
    <w:rsid w:val="003C62C9"/>
    <w:rsid w:val="003D7DBE"/>
    <w:rsid w:val="00411A84"/>
    <w:rsid w:val="00415DF1"/>
    <w:rsid w:val="00424DD1"/>
    <w:rsid w:val="004304AE"/>
    <w:rsid w:val="0045144E"/>
    <w:rsid w:val="00467975"/>
    <w:rsid w:val="00472DCA"/>
    <w:rsid w:val="00472EDF"/>
    <w:rsid w:val="00474747"/>
    <w:rsid w:val="00474954"/>
    <w:rsid w:val="004822A0"/>
    <w:rsid w:val="00485319"/>
    <w:rsid w:val="00485623"/>
    <w:rsid w:val="004C004A"/>
    <w:rsid w:val="004C5CDD"/>
    <w:rsid w:val="004D5DC4"/>
    <w:rsid w:val="005006D5"/>
    <w:rsid w:val="00544681"/>
    <w:rsid w:val="005462A3"/>
    <w:rsid w:val="00546911"/>
    <w:rsid w:val="00546F42"/>
    <w:rsid w:val="0056189D"/>
    <w:rsid w:val="00567DC5"/>
    <w:rsid w:val="0057317F"/>
    <w:rsid w:val="00583B87"/>
    <w:rsid w:val="005A29CF"/>
    <w:rsid w:val="005A5C9E"/>
    <w:rsid w:val="005A7AC8"/>
    <w:rsid w:val="005B15A7"/>
    <w:rsid w:val="005B2586"/>
    <w:rsid w:val="005B3AEF"/>
    <w:rsid w:val="005B5B92"/>
    <w:rsid w:val="005F0B7F"/>
    <w:rsid w:val="005F6891"/>
    <w:rsid w:val="00607682"/>
    <w:rsid w:val="00622E4D"/>
    <w:rsid w:val="0063484C"/>
    <w:rsid w:val="00635A07"/>
    <w:rsid w:val="00654683"/>
    <w:rsid w:val="006647C0"/>
    <w:rsid w:val="006720E0"/>
    <w:rsid w:val="00674C47"/>
    <w:rsid w:val="006908AF"/>
    <w:rsid w:val="00691413"/>
    <w:rsid w:val="006B18E2"/>
    <w:rsid w:val="006B6C65"/>
    <w:rsid w:val="006C1C77"/>
    <w:rsid w:val="006C6C22"/>
    <w:rsid w:val="006D32C8"/>
    <w:rsid w:val="006F56D9"/>
    <w:rsid w:val="00724A07"/>
    <w:rsid w:val="00731A5F"/>
    <w:rsid w:val="007326E7"/>
    <w:rsid w:val="007374A1"/>
    <w:rsid w:val="0074465F"/>
    <w:rsid w:val="0075347D"/>
    <w:rsid w:val="007708C3"/>
    <w:rsid w:val="007751F4"/>
    <w:rsid w:val="007B1A0A"/>
    <w:rsid w:val="007D276A"/>
    <w:rsid w:val="007E5CC1"/>
    <w:rsid w:val="007F229C"/>
    <w:rsid w:val="007F6DE8"/>
    <w:rsid w:val="00822E70"/>
    <w:rsid w:val="00827B6B"/>
    <w:rsid w:val="00832AB5"/>
    <w:rsid w:val="00832CD7"/>
    <w:rsid w:val="008715E0"/>
    <w:rsid w:val="008855D6"/>
    <w:rsid w:val="008A5C96"/>
    <w:rsid w:val="008B4511"/>
    <w:rsid w:val="008C6A57"/>
    <w:rsid w:val="008C791C"/>
    <w:rsid w:val="008D166B"/>
    <w:rsid w:val="008D7910"/>
    <w:rsid w:val="008E655C"/>
    <w:rsid w:val="008E751F"/>
    <w:rsid w:val="009043AA"/>
    <w:rsid w:val="00915A68"/>
    <w:rsid w:val="00921149"/>
    <w:rsid w:val="009229EA"/>
    <w:rsid w:val="009312FA"/>
    <w:rsid w:val="00940A92"/>
    <w:rsid w:val="00943B12"/>
    <w:rsid w:val="00947776"/>
    <w:rsid w:val="00976883"/>
    <w:rsid w:val="00980526"/>
    <w:rsid w:val="00982C92"/>
    <w:rsid w:val="00983004"/>
    <w:rsid w:val="009914FD"/>
    <w:rsid w:val="00996261"/>
    <w:rsid w:val="009A2360"/>
    <w:rsid w:val="009A4C7F"/>
    <w:rsid w:val="009B09EF"/>
    <w:rsid w:val="009B3434"/>
    <w:rsid w:val="009C705D"/>
    <w:rsid w:val="009C7AF1"/>
    <w:rsid w:val="009D36C2"/>
    <w:rsid w:val="009E024D"/>
    <w:rsid w:val="009E0859"/>
    <w:rsid w:val="009F0559"/>
    <w:rsid w:val="009F298F"/>
    <w:rsid w:val="009F32E2"/>
    <w:rsid w:val="009F4D5B"/>
    <w:rsid w:val="00A00609"/>
    <w:rsid w:val="00A045E1"/>
    <w:rsid w:val="00A05A21"/>
    <w:rsid w:val="00A15655"/>
    <w:rsid w:val="00A571E1"/>
    <w:rsid w:val="00A610B9"/>
    <w:rsid w:val="00A6641B"/>
    <w:rsid w:val="00A71FFC"/>
    <w:rsid w:val="00A8195C"/>
    <w:rsid w:val="00A97DF6"/>
    <w:rsid w:val="00AC0D04"/>
    <w:rsid w:val="00AC0E41"/>
    <w:rsid w:val="00AC1E50"/>
    <w:rsid w:val="00AE04EE"/>
    <w:rsid w:val="00AE744A"/>
    <w:rsid w:val="00AF217B"/>
    <w:rsid w:val="00B04A98"/>
    <w:rsid w:val="00B17538"/>
    <w:rsid w:val="00B27F66"/>
    <w:rsid w:val="00B3425F"/>
    <w:rsid w:val="00B53A23"/>
    <w:rsid w:val="00B64D46"/>
    <w:rsid w:val="00B752E0"/>
    <w:rsid w:val="00BB5895"/>
    <w:rsid w:val="00BB735A"/>
    <w:rsid w:val="00BC390A"/>
    <w:rsid w:val="00BD0F08"/>
    <w:rsid w:val="00BD76E3"/>
    <w:rsid w:val="00C0169B"/>
    <w:rsid w:val="00C0262E"/>
    <w:rsid w:val="00C037DF"/>
    <w:rsid w:val="00C10220"/>
    <w:rsid w:val="00C56D6A"/>
    <w:rsid w:val="00C64567"/>
    <w:rsid w:val="00C71020"/>
    <w:rsid w:val="00C7570D"/>
    <w:rsid w:val="00C83DA9"/>
    <w:rsid w:val="00CB2A1C"/>
    <w:rsid w:val="00CB666B"/>
    <w:rsid w:val="00CC2160"/>
    <w:rsid w:val="00CD1339"/>
    <w:rsid w:val="00CD2240"/>
    <w:rsid w:val="00CD7C7C"/>
    <w:rsid w:val="00CF0865"/>
    <w:rsid w:val="00D37570"/>
    <w:rsid w:val="00D37A6F"/>
    <w:rsid w:val="00D37C5F"/>
    <w:rsid w:val="00D40140"/>
    <w:rsid w:val="00D4046A"/>
    <w:rsid w:val="00D54551"/>
    <w:rsid w:val="00D560E7"/>
    <w:rsid w:val="00DA6AD1"/>
    <w:rsid w:val="00DB56BE"/>
    <w:rsid w:val="00DB6EC3"/>
    <w:rsid w:val="00DD0803"/>
    <w:rsid w:val="00DD3721"/>
    <w:rsid w:val="00DD53AB"/>
    <w:rsid w:val="00DD6C3C"/>
    <w:rsid w:val="00DF594E"/>
    <w:rsid w:val="00E054A8"/>
    <w:rsid w:val="00E163D8"/>
    <w:rsid w:val="00E20552"/>
    <w:rsid w:val="00E23109"/>
    <w:rsid w:val="00E23A74"/>
    <w:rsid w:val="00E31D92"/>
    <w:rsid w:val="00E43B86"/>
    <w:rsid w:val="00E44D4A"/>
    <w:rsid w:val="00E4792B"/>
    <w:rsid w:val="00E54437"/>
    <w:rsid w:val="00E568CF"/>
    <w:rsid w:val="00E633F5"/>
    <w:rsid w:val="00E640D3"/>
    <w:rsid w:val="00E7054B"/>
    <w:rsid w:val="00E805DE"/>
    <w:rsid w:val="00E94278"/>
    <w:rsid w:val="00EB17B0"/>
    <w:rsid w:val="00EC491F"/>
    <w:rsid w:val="00ED2CB2"/>
    <w:rsid w:val="00ED57EE"/>
    <w:rsid w:val="00EE790C"/>
    <w:rsid w:val="00F0493F"/>
    <w:rsid w:val="00F07831"/>
    <w:rsid w:val="00F10C8B"/>
    <w:rsid w:val="00F2096F"/>
    <w:rsid w:val="00F270EB"/>
    <w:rsid w:val="00F30F6E"/>
    <w:rsid w:val="00F5167B"/>
    <w:rsid w:val="00F56BF1"/>
    <w:rsid w:val="00F72E2D"/>
    <w:rsid w:val="00F735F7"/>
    <w:rsid w:val="00F83559"/>
    <w:rsid w:val="00FA307F"/>
    <w:rsid w:val="00FC2D07"/>
    <w:rsid w:val="00FC554F"/>
    <w:rsid w:val="00FD53B4"/>
    <w:rsid w:val="00FD5B4F"/>
    <w:rsid w:val="00FD6C17"/>
    <w:rsid w:val="00FE107B"/>
    <w:rsid w:val="00FE31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797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467975"/>
  </w:style>
  <w:style w:type="paragraph" w:styleId="Glava">
    <w:name w:val="header"/>
    <w:basedOn w:val="Navaden"/>
    <w:link w:val="GlavaZnak"/>
    <w:rsid w:val="00467975"/>
    <w:pPr>
      <w:tabs>
        <w:tab w:val="center" w:pos="4536"/>
        <w:tab w:val="right" w:pos="9072"/>
      </w:tabs>
    </w:pPr>
  </w:style>
  <w:style w:type="character" w:customStyle="1" w:styleId="GlavaZnak">
    <w:name w:val="Glava Znak"/>
    <w:basedOn w:val="Privzetapisavaodstavka"/>
    <w:link w:val="Glava"/>
    <w:rsid w:val="0046797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67975"/>
    <w:pPr>
      <w:tabs>
        <w:tab w:val="center" w:pos="4536"/>
        <w:tab w:val="right" w:pos="9072"/>
      </w:tabs>
    </w:pPr>
  </w:style>
  <w:style w:type="character" w:customStyle="1" w:styleId="NogaZnak">
    <w:name w:val="Noga Znak"/>
    <w:basedOn w:val="Privzetapisavaodstavka"/>
    <w:link w:val="Noga"/>
    <w:uiPriority w:val="99"/>
    <w:rsid w:val="0046797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79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7975"/>
    <w:rPr>
      <w:rFonts w:ascii="Tahoma" w:eastAsia="Times New Roman" w:hAnsi="Tahoma" w:cs="Tahoma"/>
      <w:sz w:val="16"/>
      <w:szCs w:val="16"/>
      <w:lang w:eastAsia="sl-SI"/>
    </w:rPr>
  </w:style>
  <w:style w:type="table" w:styleId="Tabelamrea">
    <w:name w:val="Table Grid"/>
    <w:basedOn w:val="Navadnatabela"/>
    <w:uiPriority w:val="59"/>
    <w:rsid w:val="0046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342933"/>
    <w:rPr>
      <w:sz w:val="16"/>
      <w:szCs w:val="16"/>
    </w:rPr>
  </w:style>
  <w:style w:type="paragraph" w:styleId="Pripombabesedilo">
    <w:name w:val="annotation text"/>
    <w:basedOn w:val="Navaden"/>
    <w:link w:val="PripombabesediloZnak"/>
    <w:uiPriority w:val="99"/>
    <w:semiHidden/>
    <w:unhideWhenUsed/>
    <w:rsid w:val="00342933"/>
    <w:rPr>
      <w:sz w:val="20"/>
      <w:szCs w:val="20"/>
    </w:rPr>
  </w:style>
  <w:style w:type="character" w:customStyle="1" w:styleId="PripombabesediloZnak">
    <w:name w:val="Pripomba – besedilo Znak"/>
    <w:basedOn w:val="Privzetapisavaodstavka"/>
    <w:link w:val="Pripombabesedilo"/>
    <w:uiPriority w:val="99"/>
    <w:semiHidden/>
    <w:rsid w:val="0034293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42933"/>
    <w:rPr>
      <w:b/>
      <w:bCs/>
    </w:rPr>
  </w:style>
  <w:style w:type="character" w:customStyle="1" w:styleId="ZadevapripombeZnak">
    <w:name w:val="Zadeva pripombe Znak"/>
    <w:basedOn w:val="PripombabesediloZnak"/>
    <w:link w:val="Zadevapripombe"/>
    <w:uiPriority w:val="99"/>
    <w:semiHidden/>
    <w:rsid w:val="0034293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04642"/>
    <w:pPr>
      <w:ind w:left="720"/>
      <w:contextualSpacing/>
    </w:pPr>
  </w:style>
  <w:style w:type="character" w:styleId="Hiperpovezava">
    <w:name w:val="Hyperlink"/>
    <w:basedOn w:val="Privzetapisavaodstavka"/>
    <w:uiPriority w:val="99"/>
    <w:unhideWhenUsed/>
    <w:rsid w:val="00AE04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797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467975"/>
  </w:style>
  <w:style w:type="paragraph" w:styleId="Glava">
    <w:name w:val="header"/>
    <w:basedOn w:val="Navaden"/>
    <w:link w:val="GlavaZnak"/>
    <w:rsid w:val="00467975"/>
    <w:pPr>
      <w:tabs>
        <w:tab w:val="center" w:pos="4536"/>
        <w:tab w:val="right" w:pos="9072"/>
      </w:tabs>
    </w:pPr>
  </w:style>
  <w:style w:type="character" w:customStyle="1" w:styleId="GlavaZnak">
    <w:name w:val="Glava Znak"/>
    <w:basedOn w:val="Privzetapisavaodstavka"/>
    <w:link w:val="Glava"/>
    <w:rsid w:val="0046797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67975"/>
    <w:pPr>
      <w:tabs>
        <w:tab w:val="center" w:pos="4536"/>
        <w:tab w:val="right" w:pos="9072"/>
      </w:tabs>
    </w:pPr>
  </w:style>
  <w:style w:type="character" w:customStyle="1" w:styleId="NogaZnak">
    <w:name w:val="Noga Znak"/>
    <w:basedOn w:val="Privzetapisavaodstavka"/>
    <w:link w:val="Noga"/>
    <w:uiPriority w:val="99"/>
    <w:rsid w:val="0046797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79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7975"/>
    <w:rPr>
      <w:rFonts w:ascii="Tahoma" w:eastAsia="Times New Roman" w:hAnsi="Tahoma" w:cs="Tahoma"/>
      <w:sz w:val="16"/>
      <w:szCs w:val="16"/>
      <w:lang w:eastAsia="sl-SI"/>
    </w:rPr>
  </w:style>
  <w:style w:type="table" w:styleId="Tabelamrea">
    <w:name w:val="Table Grid"/>
    <w:basedOn w:val="Navadnatabela"/>
    <w:uiPriority w:val="59"/>
    <w:rsid w:val="0046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342933"/>
    <w:rPr>
      <w:sz w:val="16"/>
      <w:szCs w:val="16"/>
    </w:rPr>
  </w:style>
  <w:style w:type="paragraph" w:styleId="Pripombabesedilo">
    <w:name w:val="annotation text"/>
    <w:basedOn w:val="Navaden"/>
    <w:link w:val="PripombabesediloZnak"/>
    <w:uiPriority w:val="99"/>
    <w:semiHidden/>
    <w:unhideWhenUsed/>
    <w:rsid w:val="00342933"/>
    <w:rPr>
      <w:sz w:val="20"/>
      <w:szCs w:val="20"/>
    </w:rPr>
  </w:style>
  <w:style w:type="character" w:customStyle="1" w:styleId="PripombabesediloZnak">
    <w:name w:val="Pripomba – besedilo Znak"/>
    <w:basedOn w:val="Privzetapisavaodstavka"/>
    <w:link w:val="Pripombabesedilo"/>
    <w:uiPriority w:val="99"/>
    <w:semiHidden/>
    <w:rsid w:val="0034293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42933"/>
    <w:rPr>
      <w:b/>
      <w:bCs/>
    </w:rPr>
  </w:style>
  <w:style w:type="character" w:customStyle="1" w:styleId="ZadevapripombeZnak">
    <w:name w:val="Zadeva pripombe Znak"/>
    <w:basedOn w:val="PripombabesediloZnak"/>
    <w:link w:val="Zadevapripombe"/>
    <w:uiPriority w:val="99"/>
    <w:semiHidden/>
    <w:rsid w:val="0034293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04642"/>
    <w:pPr>
      <w:ind w:left="720"/>
      <w:contextualSpacing/>
    </w:pPr>
  </w:style>
  <w:style w:type="character" w:styleId="Hiperpovezava">
    <w:name w:val="Hyperlink"/>
    <w:basedOn w:val="Privzetapisavaodstavka"/>
    <w:uiPriority w:val="99"/>
    <w:unhideWhenUsed/>
    <w:rsid w:val="00AE0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B243-4380-4B13-8B09-12AB7B0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5890</Words>
  <Characters>33578</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Založnik</dc:creator>
  <cp:lastModifiedBy>Nik Pirnovar</cp:lastModifiedBy>
  <cp:revision>25</cp:revision>
  <cp:lastPrinted>2012-08-30T08:45:00Z</cp:lastPrinted>
  <dcterms:created xsi:type="dcterms:W3CDTF">2012-03-30T12:16:00Z</dcterms:created>
  <dcterms:modified xsi:type="dcterms:W3CDTF">2012-08-30T08:45:00Z</dcterms:modified>
</cp:coreProperties>
</file>